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49" w:rsidRPr="00D60DD7" w:rsidRDefault="00C11249" w:rsidP="00D60DD7">
      <w:pPr>
        <w:spacing w:before="40" w:afterLines="40" w:after="96" w:line="269" w:lineRule="auto"/>
        <w:jc w:val="center"/>
        <w:rPr>
          <w:rFonts w:ascii="Times New Roman" w:hAnsi="Times New Roman" w:cs="Times New Roman"/>
          <w:b/>
          <w:sz w:val="28"/>
          <w:szCs w:val="28"/>
        </w:rPr>
      </w:pPr>
      <w:r w:rsidRPr="00D60DD7">
        <w:rPr>
          <w:rFonts w:ascii="Times New Roman" w:hAnsi="Times New Roman" w:cs="Times New Roman"/>
          <w:b/>
          <w:sz w:val="28"/>
          <w:szCs w:val="28"/>
        </w:rPr>
        <w:t>MẪU TRÍCH LỤC CV CÁ NHÂN</w:t>
      </w:r>
    </w:p>
    <w:p w:rsidR="00C11249" w:rsidRPr="00D60DD7" w:rsidRDefault="00C11249" w:rsidP="00D60DD7">
      <w:pPr>
        <w:pStyle w:val="ListParagraph"/>
        <w:numPr>
          <w:ilvl w:val="0"/>
          <w:numId w:val="1"/>
        </w:numPr>
        <w:spacing w:before="40" w:afterLines="40" w:after="96" w:line="269" w:lineRule="auto"/>
        <w:jc w:val="both"/>
        <w:rPr>
          <w:rFonts w:ascii="Times New Roman" w:hAnsi="Times New Roman" w:cs="Times New Roman"/>
          <w:sz w:val="28"/>
          <w:szCs w:val="28"/>
        </w:rPr>
      </w:pPr>
      <w:r w:rsidRPr="00D60DD7">
        <w:rPr>
          <w:rFonts w:ascii="Times New Roman" w:hAnsi="Times New Roman" w:cs="Times New Roman"/>
          <w:sz w:val="28"/>
          <w:szCs w:val="28"/>
        </w:rPr>
        <w:t>Họ và tên</w:t>
      </w:r>
      <w:r w:rsidR="00B72EE5" w:rsidRPr="00D60DD7">
        <w:rPr>
          <w:rFonts w:ascii="Times New Roman" w:hAnsi="Times New Roman" w:cs="Times New Roman"/>
          <w:sz w:val="28"/>
          <w:szCs w:val="28"/>
        </w:rPr>
        <w:t>: NGUYỄN THỊ THU HƯỜNG</w:t>
      </w:r>
    </w:p>
    <w:p w:rsidR="00C11249" w:rsidRPr="00D60DD7" w:rsidRDefault="00C11249" w:rsidP="00D60DD7">
      <w:pPr>
        <w:pStyle w:val="ListParagraph"/>
        <w:numPr>
          <w:ilvl w:val="0"/>
          <w:numId w:val="1"/>
        </w:numPr>
        <w:spacing w:before="40" w:afterLines="40" w:after="96" w:line="269" w:lineRule="auto"/>
        <w:jc w:val="both"/>
        <w:rPr>
          <w:rFonts w:ascii="Times New Roman" w:hAnsi="Times New Roman" w:cs="Times New Roman"/>
          <w:sz w:val="28"/>
          <w:szCs w:val="28"/>
        </w:rPr>
      </w:pPr>
      <w:r w:rsidRPr="00D60DD7">
        <w:rPr>
          <w:rFonts w:ascii="Times New Roman" w:hAnsi="Times New Roman" w:cs="Times New Roman"/>
          <w:sz w:val="28"/>
          <w:szCs w:val="28"/>
        </w:rPr>
        <w:t>Chức vụ</w:t>
      </w:r>
      <w:r w:rsidR="00B72EE5" w:rsidRPr="00D60DD7">
        <w:rPr>
          <w:rFonts w:ascii="Times New Roman" w:hAnsi="Times New Roman" w:cs="Times New Roman"/>
          <w:sz w:val="28"/>
          <w:szCs w:val="28"/>
        </w:rPr>
        <w:t xml:space="preserve"> chuyên môn: Trưởng bộ môn Công tác xã hội chuyên ngành</w:t>
      </w:r>
    </w:p>
    <w:p w:rsidR="00B72EE5" w:rsidRPr="00D60DD7" w:rsidRDefault="00C11249" w:rsidP="00D60DD7">
      <w:pPr>
        <w:pStyle w:val="ListParagraph"/>
        <w:numPr>
          <w:ilvl w:val="0"/>
          <w:numId w:val="1"/>
        </w:numPr>
        <w:spacing w:before="40" w:afterLines="40" w:after="96" w:line="269" w:lineRule="auto"/>
        <w:jc w:val="both"/>
        <w:rPr>
          <w:rFonts w:ascii="Times New Roman" w:hAnsi="Times New Roman" w:cs="Times New Roman"/>
          <w:sz w:val="28"/>
          <w:szCs w:val="28"/>
        </w:rPr>
      </w:pPr>
      <w:r w:rsidRPr="00D60DD7">
        <w:rPr>
          <w:rFonts w:ascii="Times New Roman" w:hAnsi="Times New Roman" w:cs="Times New Roman"/>
          <w:sz w:val="28"/>
          <w:szCs w:val="28"/>
        </w:rPr>
        <w:t>Học hàm, học vị</w:t>
      </w:r>
      <w:r w:rsidR="00B72EE5" w:rsidRPr="00D60DD7">
        <w:rPr>
          <w:rFonts w:ascii="Times New Roman" w:hAnsi="Times New Roman" w:cs="Times New Roman"/>
          <w:sz w:val="28"/>
          <w:szCs w:val="28"/>
        </w:rPr>
        <w:t>: Thạc sĩ Xã hội học</w:t>
      </w:r>
    </w:p>
    <w:p w:rsidR="00C11249" w:rsidRPr="00D60DD7" w:rsidRDefault="00C11249" w:rsidP="00D60DD7">
      <w:pPr>
        <w:pStyle w:val="ListParagraph"/>
        <w:numPr>
          <w:ilvl w:val="0"/>
          <w:numId w:val="1"/>
        </w:numPr>
        <w:spacing w:before="40" w:afterLines="40" w:after="96" w:line="269" w:lineRule="auto"/>
        <w:jc w:val="both"/>
        <w:rPr>
          <w:rFonts w:ascii="Times New Roman" w:hAnsi="Times New Roman" w:cs="Times New Roman"/>
          <w:sz w:val="28"/>
          <w:szCs w:val="28"/>
        </w:rPr>
      </w:pPr>
      <w:r w:rsidRPr="00D60DD7">
        <w:rPr>
          <w:rFonts w:ascii="Times New Roman" w:hAnsi="Times New Roman" w:cs="Times New Roman"/>
          <w:sz w:val="28"/>
          <w:szCs w:val="28"/>
        </w:rPr>
        <w:t>Chức danh khoa họ</w:t>
      </w:r>
      <w:r w:rsidR="00B72EE5" w:rsidRPr="00D60DD7">
        <w:rPr>
          <w:rFonts w:ascii="Times New Roman" w:hAnsi="Times New Roman" w:cs="Times New Roman"/>
          <w:sz w:val="28"/>
          <w:szCs w:val="28"/>
        </w:rPr>
        <w:t>c: Thành viên Hội đồng Học viện Phụ nữ Việt Nam nhiệm kì 2017 – 2022</w:t>
      </w:r>
    </w:p>
    <w:p w:rsidR="00C11249" w:rsidRPr="00D60DD7" w:rsidRDefault="00C11249" w:rsidP="00D60DD7">
      <w:pPr>
        <w:pStyle w:val="ListParagraph"/>
        <w:numPr>
          <w:ilvl w:val="0"/>
          <w:numId w:val="1"/>
        </w:numPr>
        <w:spacing w:before="40" w:afterLines="40" w:after="96" w:line="269" w:lineRule="auto"/>
        <w:jc w:val="both"/>
        <w:rPr>
          <w:rFonts w:ascii="Times New Roman" w:hAnsi="Times New Roman" w:cs="Times New Roman"/>
          <w:sz w:val="28"/>
          <w:szCs w:val="28"/>
        </w:rPr>
      </w:pPr>
      <w:r w:rsidRPr="00D60DD7">
        <w:rPr>
          <w:rFonts w:ascii="Times New Roman" w:hAnsi="Times New Roman" w:cs="Times New Roman"/>
          <w:sz w:val="28"/>
          <w:szCs w:val="28"/>
        </w:rPr>
        <w:t>Kinh nghiệm công tác</w:t>
      </w:r>
    </w:p>
    <w:p w:rsidR="00C11249" w:rsidRPr="00D60DD7" w:rsidRDefault="00C11249" w:rsidP="00D60DD7">
      <w:pPr>
        <w:pStyle w:val="ListParagraph"/>
        <w:numPr>
          <w:ilvl w:val="1"/>
          <w:numId w:val="1"/>
        </w:numPr>
        <w:spacing w:before="40" w:afterLines="40" w:after="96" w:line="269" w:lineRule="auto"/>
        <w:jc w:val="both"/>
        <w:rPr>
          <w:rFonts w:ascii="Times New Roman" w:hAnsi="Times New Roman" w:cs="Times New Roman"/>
          <w:sz w:val="28"/>
          <w:szCs w:val="28"/>
        </w:rPr>
      </w:pPr>
      <w:r w:rsidRPr="00D60DD7">
        <w:rPr>
          <w:rFonts w:ascii="Times New Roman" w:hAnsi="Times New Roman" w:cs="Times New Roman"/>
          <w:sz w:val="28"/>
          <w:szCs w:val="28"/>
        </w:rPr>
        <w:t>Giảng dạy</w:t>
      </w:r>
      <w:r w:rsidR="00B72EE5" w:rsidRPr="00D60DD7">
        <w:rPr>
          <w:rFonts w:ascii="Times New Roman" w:hAnsi="Times New Roman" w:cs="Times New Roman"/>
          <w:sz w:val="28"/>
          <w:szCs w:val="28"/>
        </w:rPr>
        <w:t xml:space="preserve"> </w:t>
      </w:r>
    </w:p>
    <w:p w:rsidR="00B72EE5" w:rsidRPr="00D60DD7" w:rsidRDefault="00B72EE5" w:rsidP="00D60DD7">
      <w:pPr>
        <w:pStyle w:val="ListParagraph"/>
        <w:numPr>
          <w:ilvl w:val="2"/>
          <w:numId w:val="1"/>
        </w:numPr>
        <w:spacing w:before="40" w:afterLines="40" w:after="96" w:line="269" w:lineRule="auto"/>
        <w:jc w:val="both"/>
        <w:rPr>
          <w:rFonts w:ascii="Times New Roman" w:hAnsi="Times New Roman" w:cs="Times New Roman"/>
          <w:sz w:val="28"/>
          <w:szCs w:val="28"/>
        </w:rPr>
      </w:pPr>
      <w:r w:rsidRPr="00D60DD7">
        <w:rPr>
          <w:rFonts w:ascii="Times New Roman" w:hAnsi="Times New Roman" w:cs="Times New Roman"/>
          <w:sz w:val="28"/>
          <w:szCs w:val="28"/>
        </w:rPr>
        <w:t>Số năm giảng dạy: 11 năm</w:t>
      </w:r>
    </w:p>
    <w:p w:rsidR="00B72EE5" w:rsidRPr="00D60DD7" w:rsidRDefault="00B72EE5" w:rsidP="00D60DD7">
      <w:pPr>
        <w:pStyle w:val="ListParagraph"/>
        <w:numPr>
          <w:ilvl w:val="2"/>
          <w:numId w:val="1"/>
        </w:numPr>
        <w:spacing w:before="40" w:afterLines="40" w:after="96" w:line="269" w:lineRule="auto"/>
        <w:jc w:val="both"/>
        <w:rPr>
          <w:rFonts w:ascii="Times New Roman" w:hAnsi="Times New Roman" w:cs="Times New Roman"/>
          <w:sz w:val="28"/>
          <w:szCs w:val="28"/>
        </w:rPr>
      </w:pPr>
      <w:r w:rsidRPr="00D60DD7">
        <w:rPr>
          <w:rFonts w:ascii="Times New Roman" w:hAnsi="Times New Roman" w:cs="Times New Roman"/>
          <w:sz w:val="28"/>
          <w:szCs w:val="28"/>
        </w:rPr>
        <w:t>Số môn giảng dạy: 5 môn</w:t>
      </w:r>
    </w:p>
    <w:p w:rsidR="00B72EE5" w:rsidRPr="00D60DD7" w:rsidRDefault="00B72EE5" w:rsidP="00D60DD7">
      <w:pPr>
        <w:pStyle w:val="ListParagraph"/>
        <w:numPr>
          <w:ilvl w:val="2"/>
          <w:numId w:val="1"/>
        </w:numPr>
        <w:spacing w:before="40" w:afterLines="40" w:after="96" w:line="269" w:lineRule="auto"/>
        <w:jc w:val="both"/>
        <w:rPr>
          <w:rFonts w:ascii="Times New Roman" w:hAnsi="Times New Roman" w:cs="Times New Roman"/>
          <w:sz w:val="28"/>
          <w:szCs w:val="28"/>
        </w:rPr>
      </w:pPr>
      <w:r w:rsidRPr="00D60DD7">
        <w:rPr>
          <w:rFonts w:ascii="Times New Roman" w:hAnsi="Times New Roman" w:cs="Times New Roman"/>
          <w:sz w:val="28"/>
          <w:szCs w:val="28"/>
        </w:rPr>
        <w:t>Số sinh viên hướng dẫn khóa luận: 4 sinh viên</w:t>
      </w:r>
    </w:p>
    <w:p w:rsidR="00694FBF" w:rsidRPr="00D60DD7" w:rsidRDefault="00694FBF" w:rsidP="00D60DD7">
      <w:pPr>
        <w:pStyle w:val="ListParagraph"/>
        <w:numPr>
          <w:ilvl w:val="2"/>
          <w:numId w:val="1"/>
        </w:numPr>
        <w:spacing w:before="40" w:afterLines="40" w:after="96" w:line="269" w:lineRule="auto"/>
        <w:jc w:val="both"/>
        <w:rPr>
          <w:rFonts w:ascii="Times New Roman" w:hAnsi="Times New Roman" w:cs="Times New Roman"/>
          <w:sz w:val="28"/>
          <w:szCs w:val="28"/>
        </w:rPr>
      </w:pPr>
      <w:r w:rsidRPr="00D60DD7">
        <w:rPr>
          <w:rFonts w:ascii="Times New Roman" w:hAnsi="Times New Roman" w:cs="Times New Roman"/>
          <w:sz w:val="28"/>
          <w:szCs w:val="28"/>
        </w:rPr>
        <w:t xml:space="preserve">Số giáo trình/tập bài giảng: 5 tập bài giảng </w:t>
      </w:r>
    </w:p>
    <w:p w:rsidR="00C11249" w:rsidRPr="00D60DD7" w:rsidRDefault="00C11249" w:rsidP="00D60DD7">
      <w:pPr>
        <w:pStyle w:val="ListParagraph"/>
        <w:numPr>
          <w:ilvl w:val="1"/>
          <w:numId w:val="1"/>
        </w:numPr>
        <w:spacing w:before="40" w:afterLines="40" w:after="96" w:line="269" w:lineRule="auto"/>
        <w:jc w:val="both"/>
        <w:rPr>
          <w:rFonts w:ascii="Times New Roman" w:hAnsi="Times New Roman" w:cs="Times New Roman"/>
          <w:sz w:val="28"/>
          <w:szCs w:val="28"/>
        </w:rPr>
      </w:pPr>
      <w:r w:rsidRPr="00D60DD7">
        <w:rPr>
          <w:rFonts w:ascii="Times New Roman" w:hAnsi="Times New Roman" w:cs="Times New Roman"/>
          <w:sz w:val="28"/>
          <w:szCs w:val="28"/>
        </w:rPr>
        <w:t>Nghiên cứu khoa học</w:t>
      </w:r>
      <w:r w:rsidR="007273D7" w:rsidRPr="00D60DD7">
        <w:rPr>
          <w:rFonts w:ascii="Times New Roman" w:hAnsi="Times New Roman" w:cs="Times New Roman"/>
          <w:sz w:val="28"/>
          <w:szCs w:val="28"/>
        </w:rPr>
        <w:t xml:space="preserve"> </w:t>
      </w:r>
    </w:p>
    <w:p w:rsidR="00694FBF" w:rsidRPr="00D60DD7" w:rsidRDefault="00694FBF" w:rsidP="00D60DD7">
      <w:pPr>
        <w:pStyle w:val="ListParagraph"/>
        <w:numPr>
          <w:ilvl w:val="2"/>
          <w:numId w:val="1"/>
        </w:numPr>
        <w:spacing w:before="40" w:afterLines="40" w:after="96" w:line="269" w:lineRule="auto"/>
        <w:jc w:val="both"/>
        <w:rPr>
          <w:rFonts w:ascii="Times New Roman" w:hAnsi="Times New Roman" w:cs="Times New Roman"/>
          <w:sz w:val="28"/>
          <w:szCs w:val="28"/>
        </w:rPr>
      </w:pPr>
      <w:r w:rsidRPr="00D60DD7">
        <w:rPr>
          <w:rFonts w:ascii="Times New Roman" w:hAnsi="Times New Roman" w:cs="Times New Roman"/>
          <w:sz w:val="28"/>
          <w:szCs w:val="28"/>
        </w:rPr>
        <w:t>Số năm nghiên cứu: 11 năm</w:t>
      </w:r>
    </w:p>
    <w:p w:rsidR="00694FBF" w:rsidRPr="00D60DD7" w:rsidRDefault="00694FBF" w:rsidP="00D60DD7">
      <w:pPr>
        <w:pStyle w:val="ListParagraph"/>
        <w:numPr>
          <w:ilvl w:val="2"/>
          <w:numId w:val="1"/>
        </w:numPr>
        <w:spacing w:before="40" w:afterLines="40" w:after="96" w:line="269" w:lineRule="auto"/>
        <w:jc w:val="both"/>
        <w:rPr>
          <w:rFonts w:ascii="Times New Roman" w:hAnsi="Times New Roman" w:cs="Times New Roman"/>
          <w:sz w:val="28"/>
          <w:szCs w:val="28"/>
        </w:rPr>
      </w:pPr>
      <w:r w:rsidRPr="00D60DD7">
        <w:rPr>
          <w:rFonts w:ascii="Times New Roman" w:hAnsi="Times New Roman" w:cs="Times New Roman"/>
          <w:sz w:val="28"/>
          <w:szCs w:val="28"/>
        </w:rPr>
        <w:t>Số đề tài đã thực hiện: 2 đề tài (thành viên)</w:t>
      </w:r>
    </w:p>
    <w:p w:rsidR="00694FBF" w:rsidRPr="00D60DD7" w:rsidRDefault="00694FBF" w:rsidP="00D60DD7">
      <w:pPr>
        <w:pStyle w:val="ListParagraph"/>
        <w:numPr>
          <w:ilvl w:val="2"/>
          <w:numId w:val="1"/>
        </w:numPr>
        <w:spacing w:before="40" w:afterLines="40" w:after="96" w:line="269" w:lineRule="auto"/>
        <w:jc w:val="both"/>
        <w:rPr>
          <w:rFonts w:ascii="Times New Roman" w:hAnsi="Times New Roman" w:cs="Times New Roman"/>
          <w:sz w:val="28"/>
          <w:szCs w:val="28"/>
        </w:rPr>
      </w:pPr>
      <w:r w:rsidRPr="00D60DD7">
        <w:rPr>
          <w:rFonts w:ascii="Times New Roman" w:hAnsi="Times New Roman" w:cs="Times New Roman"/>
          <w:sz w:val="28"/>
          <w:szCs w:val="28"/>
        </w:rPr>
        <w:t>Số công trình đã công bố: 6 công trình</w:t>
      </w:r>
    </w:p>
    <w:p w:rsidR="00C11249" w:rsidRPr="00D60DD7" w:rsidRDefault="00C11249" w:rsidP="00D60DD7">
      <w:pPr>
        <w:pStyle w:val="ListParagraph"/>
        <w:numPr>
          <w:ilvl w:val="0"/>
          <w:numId w:val="1"/>
        </w:numPr>
        <w:spacing w:before="40" w:afterLines="40" w:after="96" w:line="269" w:lineRule="auto"/>
        <w:jc w:val="both"/>
        <w:rPr>
          <w:rFonts w:ascii="Times New Roman" w:hAnsi="Times New Roman" w:cs="Times New Roman"/>
          <w:sz w:val="28"/>
          <w:szCs w:val="28"/>
        </w:rPr>
      </w:pPr>
      <w:r w:rsidRPr="00D60DD7">
        <w:rPr>
          <w:rFonts w:ascii="Times New Roman" w:hAnsi="Times New Roman" w:cs="Times New Roman"/>
          <w:sz w:val="28"/>
          <w:szCs w:val="28"/>
        </w:rPr>
        <w:t>Khả năng ngoại ngữ</w:t>
      </w:r>
      <w:r w:rsidR="004E6988" w:rsidRPr="00D60DD7">
        <w:rPr>
          <w:rFonts w:ascii="Times New Roman" w:hAnsi="Times New Roman" w:cs="Times New Roman"/>
          <w:sz w:val="28"/>
          <w:szCs w:val="28"/>
        </w:rPr>
        <w:t>: B2</w:t>
      </w:r>
    </w:p>
    <w:p w:rsidR="00C11249" w:rsidRPr="00D60DD7" w:rsidRDefault="00C11249" w:rsidP="00D60DD7">
      <w:pPr>
        <w:pStyle w:val="ListParagraph"/>
        <w:numPr>
          <w:ilvl w:val="0"/>
          <w:numId w:val="1"/>
        </w:numPr>
        <w:spacing w:before="40" w:afterLines="40" w:after="96" w:line="269" w:lineRule="auto"/>
        <w:jc w:val="both"/>
        <w:rPr>
          <w:rFonts w:ascii="Times New Roman" w:hAnsi="Times New Roman" w:cs="Times New Roman"/>
          <w:sz w:val="28"/>
          <w:szCs w:val="28"/>
        </w:rPr>
      </w:pPr>
      <w:r w:rsidRPr="00D60DD7">
        <w:rPr>
          <w:rFonts w:ascii="Times New Roman" w:hAnsi="Times New Roman" w:cs="Times New Roman"/>
          <w:sz w:val="28"/>
          <w:szCs w:val="28"/>
        </w:rPr>
        <w:t>Các công trình nghiên cứu khoa học, tài liệu, bài giảng tiêu biểu (ghi cụ thể)</w:t>
      </w:r>
    </w:p>
    <w:p w:rsidR="004E6988" w:rsidRPr="00D60DD7" w:rsidRDefault="004E6988" w:rsidP="00D60DD7">
      <w:pPr>
        <w:pStyle w:val="ListParagraph"/>
        <w:spacing w:before="40" w:afterLines="40" w:after="96" w:line="269" w:lineRule="auto"/>
        <w:jc w:val="both"/>
        <w:rPr>
          <w:rFonts w:ascii="Times New Roman" w:hAnsi="Times New Roman" w:cs="Times New Roman"/>
          <w:i/>
          <w:sz w:val="28"/>
          <w:szCs w:val="28"/>
        </w:rPr>
      </w:pPr>
      <w:r w:rsidRPr="00D60DD7">
        <w:rPr>
          <w:rFonts w:ascii="Times New Roman" w:hAnsi="Times New Roman" w:cs="Times New Roman"/>
          <w:i/>
          <w:sz w:val="28"/>
          <w:szCs w:val="28"/>
        </w:rPr>
        <w:t>Bài báo:</w:t>
      </w:r>
    </w:p>
    <w:p w:rsidR="004E6988" w:rsidRPr="00D60DD7" w:rsidRDefault="004E6988" w:rsidP="00D60DD7">
      <w:pPr>
        <w:spacing w:before="40" w:afterLines="40" w:after="96" w:line="269" w:lineRule="auto"/>
        <w:ind w:left="720"/>
        <w:jc w:val="both"/>
        <w:rPr>
          <w:rFonts w:ascii="Times New Roman" w:hAnsi="Times New Roman" w:cs="Times New Roman"/>
          <w:color w:val="000000"/>
          <w:sz w:val="28"/>
          <w:szCs w:val="28"/>
        </w:rPr>
      </w:pPr>
      <w:r w:rsidRPr="00D60DD7">
        <w:rPr>
          <w:rFonts w:ascii="Times New Roman" w:hAnsi="Times New Roman" w:cs="Times New Roman"/>
          <w:color w:val="000000"/>
          <w:sz w:val="28"/>
          <w:szCs w:val="28"/>
        </w:rPr>
        <w:t xml:space="preserve">1. Nguyễn Thị Thu Hường. 2014. </w:t>
      </w:r>
      <w:r w:rsidRPr="00D60DD7">
        <w:rPr>
          <w:rFonts w:ascii="Times New Roman" w:hAnsi="Times New Roman" w:cs="Times New Roman"/>
          <w:sz w:val="28"/>
          <w:szCs w:val="28"/>
        </w:rPr>
        <w:t>Vai trò của nhân viên công tác xã hội trong việc trợ giúp phụ nữ có hoàn cảnh đặc biệt</w:t>
      </w:r>
      <w:r w:rsidRPr="00D60DD7">
        <w:rPr>
          <w:rFonts w:ascii="Times New Roman" w:hAnsi="Times New Roman" w:cs="Times New Roman"/>
          <w:color w:val="000000"/>
          <w:sz w:val="28"/>
          <w:szCs w:val="28"/>
        </w:rPr>
        <w:t xml:space="preserve">. </w:t>
      </w:r>
      <w:r w:rsidRPr="00D60DD7">
        <w:rPr>
          <w:rFonts w:ascii="Times New Roman" w:hAnsi="Times New Roman" w:cs="Times New Roman"/>
          <w:sz w:val="28"/>
          <w:szCs w:val="28"/>
        </w:rPr>
        <w:t>Tạp chí Lao động và Xã hội, số 486, tr.41 – tr.43.</w:t>
      </w:r>
    </w:p>
    <w:p w:rsidR="004E6988" w:rsidRPr="00D60DD7" w:rsidRDefault="00093981" w:rsidP="00D60DD7">
      <w:pPr>
        <w:spacing w:before="40" w:afterLines="40" w:after="96" w:line="269"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4E6988" w:rsidRPr="00D60DD7">
        <w:rPr>
          <w:rFonts w:ascii="Times New Roman" w:hAnsi="Times New Roman" w:cs="Times New Roman"/>
          <w:color w:val="000000"/>
          <w:sz w:val="28"/>
          <w:szCs w:val="28"/>
        </w:rPr>
        <w:t xml:space="preserve">. Nguyễn Thị Thu Hường. 2016. Hoạt động biện hộ cho nhóm phụ nữ bị mua bán trở về. Bài viết tại Hội thảo khoa học quốc tế “Công tác xã hội với phụ nữ và trẻ em: Kinh nghiệm của một số quốc gia” </w:t>
      </w:r>
      <w:r w:rsidR="004E6988" w:rsidRPr="00D60DD7">
        <w:rPr>
          <w:rFonts w:ascii="Times New Roman" w:hAnsi="Times New Roman" w:cs="Times New Roman"/>
          <w:sz w:val="28"/>
          <w:szCs w:val="28"/>
        </w:rPr>
        <w:t xml:space="preserve">do Học viện Phụ nữ Việt Nam và </w:t>
      </w:r>
      <w:bookmarkStart w:id="0" w:name="_GoBack"/>
      <w:bookmarkEnd w:id="0"/>
      <w:r w:rsidR="004E6988" w:rsidRPr="00D60DD7">
        <w:rPr>
          <w:rFonts w:ascii="Times New Roman" w:hAnsi="Times New Roman" w:cs="Times New Roman"/>
          <w:sz w:val="28"/>
          <w:szCs w:val="28"/>
        </w:rPr>
        <w:t>Quỹ phát triển Khoa học và Công nghệ Quốc gia đồng tổ chức, Nhà xuất bản Giáo dục Việt Nam, tr.205- 213</w:t>
      </w:r>
    </w:p>
    <w:p w:rsidR="004E6988" w:rsidRPr="00D60DD7" w:rsidRDefault="00093981" w:rsidP="00D60DD7">
      <w:pPr>
        <w:spacing w:before="40" w:afterLines="40" w:after="96" w:line="269" w:lineRule="auto"/>
        <w:ind w:left="720"/>
        <w:jc w:val="both"/>
        <w:rPr>
          <w:rFonts w:ascii="Times New Roman" w:hAnsi="Times New Roman" w:cs="Times New Roman"/>
          <w:sz w:val="28"/>
          <w:szCs w:val="28"/>
        </w:rPr>
      </w:pPr>
      <w:r>
        <w:rPr>
          <w:rFonts w:ascii="Times New Roman" w:hAnsi="Times New Roman" w:cs="Times New Roman"/>
          <w:color w:val="000000"/>
          <w:sz w:val="28"/>
          <w:szCs w:val="28"/>
        </w:rPr>
        <w:t>3</w:t>
      </w:r>
      <w:r w:rsidR="004E6988" w:rsidRPr="00D60DD7">
        <w:rPr>
          <w:rFonts w:ascii="Times New Roman" w:hAnsi="Times New Roman" w:cs="Times New Roman"/>
          <w:color w:val="000000"/>
          <w:sz w:val="28"/>
          <w:szCs w:val="28"/>
        </w:rPr>
        <w:t>. Nguyễn Thị Thu Hường. 2017</w:t>
      </w:r>
      <w:r w:rsidR="004E6988" w:rsidRPr="00D60DD7">
        <w:rPr>
          <w:rFonts w:ascii="Times New Roman" w:hAnsi="Times New Roman" w:cs="Times New Roman"/>
          <w:sz w:val="28"/>
          <w:szCs w:val="28"/>
        </w:rPr>
        <w:t>. Chiến lược sinh kế của phụ nữ vùng chuyển đổi mục đích sử dụng đất nông nghiệp. Bài viết tại Hội thảo khoa học quốc gia “Giới trong phát triển kinh tế bền vững” do Học viện Phụ nữ Việt Nam tổ chức, Nhà xuất bản Phụ nữ, tr.356 – tr.367.</w:t>
      </w:r>
    </w:p>
    <w:p w:rsidR="004E6988" w:rsidRPr="00D60DD7" w:rsidRDefault="00093981" w:rsidP="00D60DD7">
      <w:pPr>
        <w:spacing w:before="40" w:afterLines="40" w:after="96" w:line="269" w:lineRule="auto"/>
        <w:ind w:left="720"/>
        <w:jc w:val="both"/>
        <w:rPr>
          <w:rFonts w:ascii="Times New Roman" w:hAnsi="Times New Roman" w:cs="Times New Roman"/>
          <w:color w:val="000000"/>
          <w:sz w:val="28"/>
          <w:szCs w:val="28"/>
        </w:rPr>
      </w:pPr>
      <w:r>
        <w:rPr>
          <w:rFonts w:ascii="Times New Roman" w:hAnsi="Times New Roman" w:cs="Times New Roman"/>
          <w:sz w:val="28"/>
          <w:szCs w:val="28"/>
        </w:rPr>
        <w:t>4</w:t>
      </w:r>
      <w:r w:rsidR="004E6988" w:rsidRPr="00D60DD7">
        <w:rPr>
          <w:rFonts w:ascii="Times New Roman" w:hAnsi="Times New Roman" w:cs="Times New Roman"/>
          <w:sz w:val="28"/>
          <w:szCs w:val="28"/>
        </w:rPr>
        <w:t xml:space="preserve">. Nguyễn Thị Thu Hường. 2018. Chiến lược sinh kế của phụ nữ vùng chuyển đổi </w:t>
      </w:r>
      <w:r w:rsidR="004E6988" w:rsidRPr="00D60DD7">
        <w:rPr>
          <w:rFonts w:ascii="Times New Roman" w:hAnsi="Times New Roman" w:cs="Times New Roman"/>
          <w:color w:val="000000"/>
          <w:sz w:val="28"/>
          <w:szCs w:val="28"/>
        </w:rPr>
        <w:t>mục đích sử dụng đất nông nghiệp dưới cách tiếp cận của khung sinh kế bền vững. Tạp chí Khoa học, Học viện Phụ nữ Việt Nam, Số 3- 2018, tr.44– tr.55.</w:t>
      </w:r>
    </w:p>
    <w:sectPr w:rsidR="004E6988" w:rsidRPr="00D60DD7" w:rsidSect="00D60DD7">
      <w:pgSz w:w="12240" w:h="15840"/>
      <w:pgMar w:top="1134" w:right="851" w:bottom="102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69"/>
    <w:multiLevelType w:val="hybridMultilevel"/>
    <w:tmpl w:val="D8469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D38500C">
      <w:start w:val="5"/>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C11249"/>
    <w:rsid w:val="00093981"/>
    <w:rsid w:val="004E6988"/>
    <w:rsid w:val="005D5A81"/>
    <w:rsid w:val="0061054C"/>
    <w:rsid w:val="00694FBF"/>
    <w:rsid w:val="0071539E"/>
    <w:rsid w:val="007273D7"/>
    <w:rsid w:val="007B642D"/>
    <w:rsid w:val="00B72EE5"/>
    <w:rsid w:val="00C11249"/>
    <w:rsid w:val="00D6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2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Xuan Quynh</dc:creator>
  <cp:lastModifiedBy>Admin</cp:lastModifiedBy>
  <cp:revision>5</cp:revision>
  <dcterms:created xsi:type="dcterms:W3CDTF">2019-02-13T08:46:00Z</dcterms:created>
  <dcterms:modified xsi:type="dcterms:W3CDTF">2019-02-22T09:54:00Z</dcterms:modified>
</cp:coreProperties>
</file>