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655" w:type="dxa"/>
        <w:tblInd w:w="-72" w:type="dxa"/>
        <w:tblLook w:val="01E0" w:firstRow="1" w:lastRow="1" w:firstColumn="1" w:lastColumn="1" w:noHBand="0" w:noVBand="0"/>
      </w:tblPr>
      <w:tblGrid>
        <w:gridCol w:w="6701"/>
        <w:gridCol w:w="5954"/>
      </w:tblGrid>
      <w:tr w:rsidR="009B4ED8" w:rsidRPr="00352734" w14:paraId="590D791A" w14:textId="77777777" w:rsidTr="00301C07">
        <w:trPr>
          <w:trHeight w:val="899"/>
        </w:trPr>
        <w:tc>
          <w:tcPr>
            <w:tcW w:w="6701" w:type="dxa"/>
            <w:shd w:val="clear" w:color="auto" w:fill="auto"/>
          </w:tcPr>
          <w:p w14:paraId="51C8B543" w14:textId="77777777" w:rsidR="009B4ED8" w:rsidRPr="00352734" w:rsidRDefault="009B4ED8" w:rsidP="00301C07">
            <w:pPr>
              <w:spacing w:line="276" w:lineRule="auto"/>
              <w:jc w:val="center"/>
              <w:rPr>
                <w:noProof/>
              </w:rPr>
            </w:pPr>
            <w:r w:rsidRPr="00352734">
              <w:rPr>
                <w:noProof/>
              </w:rPr>
              <w:t>HỌC VIỆN PHỤ NỮ VIỆT NAM</w:t>
            </w:r>
          </w:p>
          <w:p w14:paraId="1BDEA15C" w14:textId="77777777" w:rsidR="009B4ED8" w:rsidRPr="00352734" w:rsidRDefault="009B4ED8" w:rsidP="00301C07">
            <w:pPr>
              <w:spacing w:line="276" w:lineRule="auto"/>
              <w:jc w:val="center"/>
              <w:rPr>
                <w:b/>
              </w:rPr>
            </w:pPr>
            <w:r w:rsidRPr="00352734">
              <w:rPr>
                <w:b/>
                <w:noProof/>
              </w:rPr>
              <mc:AlternateContent>
                <mc:Choice Requires="wps">
                  <w:drawing>
                    <wp:anchor distT="0" distB="0" distL="114300" distR="114300" simplePos="0" relativeHeight="251659264" behindDoc="0" locked="0" layoutInCell="1" allowOverlap="1" wp14:anchorId="0AFDE381" wp14:editId="490D9166">
                      <wp:simplePos x="0" y="0"/>
                      <wp:positionH relativeFrom="column">
                        <wp:posOffset>1496060</wp:posOffset>
                      </wp:positionH>
                      <wp:positionV relativeFrom="paragraph">
                        <wp:posOffset>207010</wp:posOffset>
                      </wp:positionV>
                      <wp:extent cx="1143000" cy="0"/>
                      <wp:effectExtent l="8255" t="5715" r="1079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521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16.3pt" to="207.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"/>
                  </w:pict>
                </mc:Fallback>
              </mc:AlternateContent>
            </w:r>
            <w:r>
              <w:rPr>
                <w:b/>
                <w:noProof/>
              </w:rPr>
              <w:t>PHÒNG HTQT VÀ QLKH</w:t>
            </w:r>
          </w:p>
          <w:p w14:paraId="46E10DFA" w14:textId="77777777" w:rsidR="009B4ED8" w:rsidRPr="00352734" w:rsidRDefault="009B4ED8" w:rsidP="00301C07">
            <w:pPr>
              <w:spacing w:line="360" w:lineRule="auto"/>
              <w:jc w:val="center"/>
            </w:pPr>
          </w:p>
        </w:tc>
        <w:tc>
          <w:tcPr>
            <w:tcW w:w="5954" w:type="dxa"/>
            <w:shd w:val="clear" w:color="auto" w:fill="auto"/>
          </w:tcPr>
          <w:p w14:paraId="42E21B91" w14:textId="77777777" w:rsidR="009B4ED8" w:rsidRPr="00352734" w:rsidRDefault="009B4ED8" w:rsidP="00301C07">
            <w:pPr>
              <w:spacing w:line="276" w:lineRule="auto"/>
              <w:jc w:val="center"/>
              <w:rPr>
                <w:b/>
              </w:rPr>
            </w:pPr>
            <w:r w:rsidRPr="00352734">
              <w:rPr>
                <w:b/>
              </w:rPr>
              <w:t>CỘNG HÒA XÃ HỘI CHỦ NGHĨA VIỆT NAM</w:t>
            </w:r>
          </w:p>
          <w:p w14:paraId="77486B28" w14:textId="77777777" w:rsidR="009B4ED8" w:rsidRPr="004422DA" w:rsidRDefault="009B4ED8" w:rsidP="00301C07">
            <w:pPr>
              <w:spacing w:line="276" w:lineRule="auto"/>
              <w:jc w:val="center"/>
              <w:rPr>
                <w:b/>
                <w:sz w:val="26"/>
                <w:szCs w:val="26"/>
              </w:rPr>
            </w:pPr>
            <w:r w:rsidRPr="004422DA">
              <w:rPr>
                <w:i/>
                <w:noProof/>
                <w:sz w:val="26"/>
                <w:szCs w:val="26"/>
              </w:rPr>
              <mc:AlternateContent>
                <mc:Choice Requires="wps">
                  <w:drawing>
                    <wp:anchor distT="0" distB="0" distL="114300" distR="114300" simplePos="0" relativeHeight="251660288" behindDoc="0" locked="0" layoutInCell="1" allowOverlap="1" wp14:anchorId="288FBF1D" wp14:editId="2DA372D5">
                      <wp:simplePos x="0" y="0"/>
                      <wp:positionH relativeFrom="column">
                        <wp:posOffset>864067</wp:posOffset>
                      </wp:positionH>
                      <wp:positionV relativeFrom="paragraph">
                        <wp:posOffset>191770</wp:posOffset>
                      </wp:positionV>
                      <wp:extent cx="1895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1389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15.1pt" to="217.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kVsAEAAEgDAAAOAAAAZHJzL2Uyb0RvYy54bWysU8Fu2zAMvQ/YPwi6L06CZWuNOD2k6y7d&#10;FqDdBzCSbAuTRYFUYufvJ6lJWmy3YT4Iokg+vfdEr++mwYmjIbboG7mYzaUwXqG2vmvkz+eHDz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"/>
                  </w:pict>
                </mc:Fallback>
              </mc:AlternateContent>
            </w:r>
            <w:r w:rsidRPr="004422DA">
              <w:rPr>
                <w:b/>
                <w:sz w:val="26"/>
                <w:szCs w:val="26"/>
              </w:rPr>
              <w:t>Độc lập – Tự do – Hạnh phúc</w:t>
            </w:r>
          </w:p>
          <w:p w14:paraId="3043C36F" w14:textId="77777777" w:rsidR="009B4ED8" w:rsidRPr="00BF0585" w:rsidRDefault="009B4ED8" w:rsidP="00301C07">
            <w:pPr>
              <w:spacing w:line="360" w:lineRule="auto"/>
              <w:jc w:val="center"/>
              <w:rPr>
                <w:i/>
                <w:sz w:val="12"/>
              </w:rPr>
            </w:pPr>
          </w:p>
          <w:p w14:paraId="32AD545D" w14:textId="24FE7764" w:rsidR="009B4ED8" w:rsidRPr="00352734" w:rsidRDefault="009B4ED8" w:rsidP="00301C07">
            <w:pPr>
              <w:spacing w:line="360" w:lineRule="auto"/>
              <w:jc w:val="center"/>
              <w:rPr>
                <w:i/>
              </w:rPr>
            </w:pPr>
            <w:r w:rsidRPr="00352734">
              <w:rPr>
                <w:i/>
              </w:rPr>
              <w:t xml:space="preserve">Hà Nội, ngày </w:t>
            </w:r>
            <w:r>
              <w:rPr>
                <w:i/>
              </w:rPr>
              <w:t xml:space="preserve"> </w:t>
            </w:r>
            <w:r w:rsidR="004422DA">
              <w:rPr>
                <w:i/>
              </w:rPr>
              <w:t>17</w:t>
            </w:r>
            <w:r w:rsidRPr="00352734">
              <w:rPr>
                <w:i/>
              </w:rPr>
              <w:t xml:space="preserve">  tháng </w:t>
            </w:r>
            <w:r>
              <w:rPr>
                <w:i/>
              </w:rPr>
              <w:t>01</w:t>
            </w:r>
            <w:r w:rsidRPr="00352734">
              <w:rPr>
                <w:i/>
              </w:rPr>
              <w:t xml:space="preserve"> năm 20</w:t>
            </w:r>
            <w:r>
              <w:rPr>
                <w:i/>
              </w:rPr>
              <w:t>23</w:t>
            </w:r>
          </w:p>
          <w:p w14:paraId="3E8A41DC" w14:textId="77777777" w:rsidR="009B4ED8" w:rsidRPr="00352734" w:rsidRDefault="009B4ED8" w:rsidP="00301C07">
            <w:pPr>
              <w:spacing w:line="360" w:lineRule="auto"/>
              <w:jc w:val="center"/>
              <w:rPr>
                <w:i/>
              </w:rPr>
            </w:pPr>
          </w:p>
        </w:tc>
      </w:tr>
    </w:tbl>
    <w:p w14:paraId="74EBAEA9" w14:textId="57B0C7B9" w:rsidR="009B4ED8" w:rsidRPr="004422DA" w:rsidRDefault="009B4ED8" w:rsidP="009B4ED8">
      <w:pPr>
        <w:spacing w:line="269" w:lineRule="auto"/>
        <w:jc w:val="center"/>
        <w:rPr>
          <w:b/>
          <w:bCs/>
          <w:sz w:val="28"/>
          <w:szCs w:val="28"/>
          <w:lang w:val="sv-SE"/>
        </w:rPr>
      </w:pPr>
      <w:r w:rsidRPr="004422DA">
        <w:rPr>
          <w:b/>
          <w:sz w:val="28"/>
          <w:szCs w:val="28"/>
        </w:rPr>
        <w:t xml:space="preserve">TỒNG HỢP DANH MỤC </w:t>
      </w:r>
      <w:r w:rsidR="006C44C8">
        <w:rPr>
          <w:b/>
          <w:sz w:val="28"/>
          <w:szCs w:val="28"/>
        </w:rPr>
        <w:t>KẾT QUẢ</w:t>
      </w:r>
      <w:r w:rsidRPr="004422DA">
        <w:rPr>
          <w:b/>
          <w:sz w:val="28"/>
          <w:szCs w:val="28"/>
        </w:rPr>
        <w:t xml:space="preserve"> XÉT CHỌN ĐỀ XUẤT </w:t>
      </w:r>
    </w:p>
    <w:p w14:paraId="10988FE5" w14:textId="77777777" w:rsidR="009B4ED8" w:rsidRPr="004422DA" w:rsidRDefault="009B4ED8" w:rsidP="009B4ED8">
      <w:pPr>
        <w:spacing w:line="269" w:lineRule="auto"/>
        <w:jc w:val="center"/>
        <w:rPr>
          <w:b/>
          <w:bCs/>
          <w:sz w:val="28"/>
          <w:szCs w:val="28"/>
          <w:lang w:val="sv-SE"/>
        </w:rPr>
      </w:pPr>
      <w:r w:rsidRPr="004422DA">
        <w:rPr>
          <w:b/>
          <w:bCs/>
          <w:sz w:val="28"/>
          <w:szCs w:val="28"/>
          <w:lang w:val="sv-SE"/>
        </w:rPr>
        <w:t>ĐỀ TÀI NGHIÊN CỨU KHOA HỌC CẤP CƠ SỞ NĂM 2023</w:t>
      </w:r>
    </w:p>
    <w:p w14:paraId="66CC7F28" w14:textId="77777777" w:rsidR="009B4ED8" w:rsidRDefault="009B4ED8" w:rsidP="009B4ED8">
      <w:pPr>
        <w:spacing w:line="276" w:lineRule="auto"/>
        <w:jc w:val="center"/>
        <w:rPr>
          <w:b/>
          <w:bCs/>
          <w:lang w:val="sv-SE"/>
        </w:rPr>
      </w:pPr>
    </w:p>
    <w:p w14:paraId="4E371811" w14:textId="3CF7AD1A" w:rsidR="009B4ED8" w:rsidRPr="004422DA" w:rsidRDefault="009B4ED8" w:rsidP="009B4ED8">
      <w:pPr>
        <w:pStyle w:val="ListParagraph"/>
        <w:numPr>
          <w:ilvl w:val="0"/>
          <w:numId w:val="1"/>
        </w:numPr>
        <w:spacing w:line="360" w:lineRule="auto"/>
        <w:ind w:left="567" w:hanging="141"/>
        <w:jc w:val="both"/>
        <w:rPr>
          <w:b/>
          <w:sz w:val="26"/>
          <w:szCs w:val="26"/>
        </w:rPr>
      </w:pPr>
      <w:r w:rsidRPr="004422DA">
        <w:rPr>
          <w:b/>
          <w:sz w:val="26"/>
          <w:szCs w:val="26"/>
        </w:rPr>
        <w:t>Khoa quản trị kinh doanh (0</w:t>
      </w:r>
      <w:r w:rsidR="003D23B2">
        <w:rPr>
          <w:b/>
          <w:sz w:val="26"/>
          <w:szCs w:val="26"/>
        </w:rPr>
        <w:t>2</w:t>
      </w:r>
      <w:r w:rsidRPr="004422DA">
        <w:rPr>
          <w:b/>
          <w:sz w:val="26"/>
          <w:szCs w:val="26"/>
        </w:rPr>
        <w:t>)</w:t>
      </w:r>
    </w:p>
    <w:tbl>
      <w:tblPr>
        <w:tblW w:w="137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426"/>
        <w:gridCol w:w="4917"/>
        <w:gridCol w:w="1418"/>
        <w:gridCol w:w="1427"/>
      </w:tblGrid>
      <w:tr w:rsidR="009B4ED8" w:rsidRPr="004422DA" w14:paraId="5AB9CFD0" w14:textId="77777777" w:rsidTr="009B4ED8">
        <w:trPr>
          <w:trHeight w:val="469"/>
          <w:tblHeader/>
        </w:trPr>
        <w:tc>
          <w:tcPr>
            <w:tcW w:w="572" w:type="dxa"/>
            <w:shd w:val="clear" w:color="auto" w:fill="auto"/>
            <w:vAlign w:val="center"/>
          </w:tcPr>
          <w:p w14:paraId="32A32BA7" w14:textId="77777777" w:rsidR="009B4ED8" w:rsidRPr="004422DA" w:rsidRDefault="009B4ED8" w:rsidP="00301C07">
            <w:pPr>
              <w:spacing w:line="276" w:lineRule="auto"/>
              <w:jc w:val="center"/>
              <w:rPr>
                <w:b/>
                <w:sz w:val="26"/>
                <w:szCs w:val="26"/>
              </w:rPr>
            </w:pPr>
            <w:r w:rsidRPr="004422DA">
              <w:rPr>
                <w:b/>
                <w:sz w:val="26"/>
                <w:szCs w:val="26"/>
              </w:rPr>
              <w:t>TT</w:t>
            </w:r>
          </w:p>
        </w:tc>
        <w:tc>
          <w:tcPr>
            <w:tcW w:w="5426" w:type="dxa"/>
            <w:shd w:val="clear" w:color="auto" w:fill="auto"/>
            <w:vAlign w:val="center"/>
          </w:tcPr>
          <w:p w14:paraId="38CE7997" w14:textId="77777777" w:rsidR="009B4ED8" w:rsidRPr="004422DA" w:rsidRDefault="009B4ED8" w:rsidP="00301C07">
            <w:pPr>
              <w:spacing w:line="276" w:lineRule="auto"/>
              <w:jc w:val="center"/>
              <w:rPr>
                <w:b/>
                <w:sz w:val="26"/>
                <w:szCs w:val="26"/>
              </w:rPr>
            </w:pPr>
            <w:r w:rsidRPr="004422DA">
              <w:rPr>
                <w:b/>
                <w:sz w:val="26"/>
                <w:szCs w:val="26"/>
              </w:rPr>
              <w:t>Tên đề tài</w:t>
            </w:r>
          </w:p>
        </w:tc>
        <w:tc>
          <w:tcPr>
            <w:tcW w:w="4917" w:type="dxa"/>
            <w:shd w:val="clear" w:color="auto" w:fill="auto"/>
            <w:vAlign w:val="center"/>
          </w:tcPr>
          <w:p w14:paraId="641B5A1D" w14:textId="77777777" w:rsidR="009B4ED8" w:rsidRPr="004422DA" w:rsidRDefault="009B4ED8" w:rsidP="00301C07">
            <w:pPr>
              <w:spacing w:line="276" w:lineRule="auto"/>
              <w:jc w:val="center"/>
              <w:rPr>
                <w:b/>
                <w:sz w:val="26"/>
                <w:szCs w:val="26"/>
              </w:rPr>
            </w:pPr>
            <w:r w:rsidRPr="004422DA">
              <w:rPr>
                <w:b/>
                <w:sz w:val="26"/>
                <w:szCs w:val="26"/>
              </w:rPr>
              <w:t>Chủ nhiệm đề tài</w:t>
            </w:r>
          </w:p>
        </w:tc>
        <w:tc>
          <w:tcPr>
            <w:tcW w:w="1418" w:type="dxa"/>
            <w:vAlign w:val="center"/>
          </w:tcPr>
          <w:p w14:paraId="085CF696" w14:textId="77777777" w:rsidR="009B4ED8" w:rsidRPr="004422DA" w:rsidRDefault="009B4ED8" w:rsidP="00301C07">
            <w:pPr>
              <w:spacing w:line="276" w:lineRule="auto"/>
              <w:jc w:val="center"/>
              <w:rPr>
                <w:b/>
                <w:sz w:val="26"/>
                <w:szCs w:val="26"/>
              </w:rPr>
            </w:pPr>
            <w:r w:rsidRPr="004422DA">
              <w:rPr>
                <w:b/>
                <w:sz w:val="26"/>
                <w:szCs w:val="26"/>
              </w:rPr>
              <w:t>Thể loại</w:t>
            </w:r>
          </w:p>
        </w:tc>
        <w:tc>
          <w:tcPr>
            <w:tcW w:w="1427" w:type="dxa"/>
          </w:tcPr>
          <w:p w14:paraId="716C891E" w14:textId="40267264" w:rsidR="009B4ED8" w:rsidRPr="004422DA" w:rsidRDefault="009B4ED8" w:rsidP="00301C07">
            <w:pPr>
              <w:spacing w:line="276" w:lineRule="auto"/>
              <w:jc w:val="center"/>
              <w:rPr>
                <w:b/>
                <w:sz w:val="26"/>
                <w:szCs w:val="26"/>
              </w:rPr>
            </w:pPr>
            <w:r w:rsidRPr="004422DA">
              <w:rPr>
                <w:b/>
                <w:sz w:val="26"/>
                <w:szCs w:val="26"/>
              </w:rPr>
              <w:t>Kết quả</w:t>
            </w:r>
          </w:p>
        </w:tc>
      </w:tr>
      <w:tr w:rsidR="009B4ED8" w:rsidRPr="004422DA" w14:paraId="26940F3A" w14:textId="77777777" w:rsidTr="009B4ED8">
        <w:trPr>
          <w:trHeight w:val="1357"/>
        </w:trPr>
        <w:tc>
          <w:tcPr>
            <w:tcW w:w="572" w:type="dxa"/>
            <w:shd w:val="clear" w:color="auto" w:fill="auto"/>
            <w:vAlign w:val="center"/>
          </w:tcPr>
          <w:p w14:paraId="25664418" w14:textId="77777777" w:rsidR="009B4ED8" w:rsidRPr="004422DA" w:rsidRDefault="009B4ED8" w:rsidP="00301C07">
            <w:pPr>
              <w:spacing w:line="276" w:lineRule="auto"/>
              <w:jc w:val="center"/>
              <w:rPr>
                <w:sz w:val="26"/>
                <w:szCs w:val="26"/>
              </w:rPr>
            </w:pPr>
            <w:r w:rsidRPr="004422DA">
              <w:rPr>
                <w:sz w:val="26"/>
                <w:szCs w:val="26"/>
              </w:rPr>
              <w:t>1</w:t>
            </w:r>
          </w:p>
        </w:tc>
        <w:tc>
          <w:tcPr>
            <w:tcW w:w="5426" w:type="dxa"/>
            <w:shd w:val="clear" w:color="auto" w:fill="auto"/>
            <w:vAlign w:val="center"/>
          </w:tcPr>
          <w:p w14:paraId="5F4F04EA" w14:textId="77777777" w:rsidR="009B4ED8" w:rsidRPr="004422DA" w:rsidRDefault="009B4ED8" w:rsidP="00566B3D">
            <w:pPr>
              <w:spacing w:after="200" w:line="288" w:lineRule="auto"/>
              <w:jc w:val="both"/>
              <w:rPr>
                <w:bCs/>
                <w:sz w:val="26"/>
                <w:szCs w:val="26"/>
              </w:rPr>
            </w:pPr>
            <w:r w:rsidRPr="004422DA">
              <w:rPr>
                <w:bCs/>
                <w:sz w:val="26"/>
                <w:szCs w:val="26"/>
              </w:rPr>
              <w:t>Đẩy mạnh ứng dụng chuyển đổi số nhằm nâng cao hiệu quả hoạt động đối với các doanh nghiệp nhỏ và vừa do phụ nữ làm chủ tại Hà Nội và một số tỉnh phía Bắc</w:t>
            </w:r>
          </w:p>
        </w:tc>
        <w:tc>
          <w:tcPr>
            <w:tcW w:w="4917" w:type="dxa"/>
            <w:shd w:val="clear" w:color="auto" w:fill="auto"/>
            <w:vAlign w:val="center"/>
          </w:tcPr>
          <w:p w14:paraId="757C67AF" w14:textId="77777777" w:rsidR="009B4ED8" w:rsidRPr="004422DA" w:rsidRDefault="009B4ED8" w:rsidP="00301C07">
            <w:pPr>
              <w:spacing w:line="276" w:lineRule="auto"/>
              <w:rPr>
                <w:sz w:val="26"/>
                <w:szCs w:val="26"/>
              </w:rPr>
            </w:pPr>
            <w:r w:rsidRPr="004422DA">
              <w:rPr>
                <w:sz w:val="26"/>
                <w:szCs w:val="26"/>
              </w:rPr>
              <w:t xml:space="preserve"> TS. Lê Văn Sơn (</w:t>
            </w:r>
            <w:r w:rsidRPr="004422DA">
              <w:rPr>
                <w:i/>
                <w:sz w:val="26"/>
                <w:szCs w:val="26"/>
              </w:rPr>
              <w:t>Chủ nhiệm),</w:t>
            </w:r>
          </w:p>
          <w:p w14:paraId="40A2AD3E" w14:textId="77777777" w:rsidR="009B4ED8" w:rsidRPr="004422DA" w:rsidRDefault="009B4ED8" w:rsidP="00301C07">
            <w:pPr>
              <w:spacing w:line="276" w:lineRule="auto"/>
              <w:rPr>
                <w:sz w:val="26"/>
                <w:szCs w:val="26"/>
              </w:rPr>
            </w:pPr>
            <w:r w:rsidRPr="004422DA">
              <w:rPr>
                <w:sz w:val="26"/>
                <w:szCs w:val="26"/>
              </w:rPr>
              <w:t>ThS. Phạm Thị Bạch Huệ (Thư ký)</w:t>
            </w:r>
          </w:p>
          <w:p w14:paraId="3BDD095A" w14:textId="77777777" w:rsidR="009B4ED8" w:rsidRPr="004422DA" w:rsidRDefault="009B4ED8" w:rsidP="00301C07">
            <w:pPr>
              <w:spacing w:line="276" w:lineRule="auto"/>
              <w:rPr>
                <w:sz w:val="26"/>
                <w:szCs w:val="26"/>
              </w:rPr>
            </w:pPr>
            <w:r w:rsidRPr="004422DA">
              <w:rPr>
                <w:sz w:val="26"/>
                <w:szCs w:val="26"/>
              </w:rPr>
              <w:t>NCS.ThS. Bùi Gia Huân (Thành viên)</w:t>
            </w:r>
          </w:p>
          <w:p w14:paraId="29BC95C4" w14:textId="77777777" w:rsidR="009B4ED8" w:rsidRPr="004422DA" w:rsidRDefault="009B4ED8" w:rsidP="00301C07">
            <w:pPr>
              <w:spacing w:line="276" w:lineRule="auto"/>
              <w:rPr>
                <w:i/>
                <w:sz w:val="26"/>
                <w:szCs w:val="26"/>
              </w:rPr>
            </w:pPr>
            <w:r w:rsidRPr="004422DA">
              <w:rPr>
                <w:sz w:val="26"/>
                <w:szCs w:val="26"/>
              </w:rPr>
              <w:t>ThS. Vũ Thị Hương (Thành viên)</w:t>
            </w:r>
          </w:p>
        </w:tc>
        <w:tc>
          <w:tcPr>
            <w:tcW w:w="1418" w:type="dxa"/>
            <w:vAlign w:val="center"/>
          </w:tcPr>
          <w:p w14:paraId="42CA5266" w14:textId="77777777" w:rsidR="009B4ED8" w:rsidRPr="004422DA" w:rsidRDefault="009B4ED8" w:rsidP="00301C07">
            <w:pPr>
              <w:spacing w:line="276" w:lineRule="auto"/>
              <w:jc w:val="center"/>
              <w:rPr>
                <w:sz w:val="26"/>
                <w:szCs w:val="26"/>
              </w:rPr>
            </w:pPr>
            <w:r w:rsidRPr="004422DA">
              <w:rPr>
                <w:sz w:val="26"/>
                <w:szCs w:val="26"/>
              </w:rPr>
              <w:t>Tập thể</w:t>
            </w:r>
          </w:p>
        </w:tc>
        <w:tc>
          <w:tcPr>
            <w:tcW w:w="1427" w:type="dxa"/>
          </w:tcPr>
          <w:p w14:paraId="66C7F6DB" w14:textId="77777777" w:rsidR="009B4ED8" w:rsidRPr="004422DA" w:rsidRDefault="009B4ED8" w:rsidP="00301C07">
            <w:pPr>
              <w:spacing w:line="276" w:lineRule="auto"/>
              <w:jc w:val="center"/>
              <w:rPr>
                <w:sz w:val="26"/>
                <w:szCs w:val="26"/>
              </w:rPr>
            </w:pPr>
          </w:p>
          <w:p w14:paraId="20562DAA" w14:textId="77777777" w:rsidR="009B4ED8" w:rsidRPr="004422DA" w:rsidRDefault="009B4ED8" w:rsidP="00301C07">
            <w:pPr>
              <w:spacing w:line="276" w:lineRule="auto"/>
              <w:jc w:val="center"/>
              <w:rPr>
                <w:sz w:val="26"/>
                <w:szCs w:val="26"/>
              </w:rPr>
            </w:pPr>
          </w:p>
          <w:p w14:paraId="2522A123" w14:textId="023CA9C5" w:rsidR="009B4ED8" w:rsidRPr="004422DA" w:rsidRDefault="009B4ED8" w:rsidP="00301C07">
            <w:pPr>
              <w:spacing w:line="276" w:lineRule="auto"/>
              <w:jc w:val="center"/>
              <w:rPr>
                <w:sz w:val="26"/>
                <w:szCs w:val="26"/>
              </w:rPr>
            </w:pPr>
            <w:r w:rsidRPr="004422DA">
              <w:rPr>
                <w:sz w:val="26"/>
                <w:szCs w:val="26"/>
              </w:rPr>
              <w:t>Thông qua</w:t>
            </w:r>
          </w:p>
          <w:p w14:paraId="3C8C6F0B" w14:textId="77777777" w:rsidR="009B4ED8" w:rsidRPr="004422DA" w:rsidRDefault="009B4ED8" w:rsidP="00301C07">
            <w:pPr>
              <w:spacing w:line="276" w:lineRule="auto"/>
              <w:jc w:val="center"/>
              <w:rPr>
                <w:sz w:val="26"/>
                <w:szCs w:val="26"/>
              </w:rPr>
            </w:pPr>
          </w:p>
        </w:tc>
      </w:tr>
      <w:tr w:rsidR="009B4ED8" w:rsidRPr="004422DA" w14:paraId="7C7F4758" w14:textId="77777777" w:rsidTr="009B4ED8">
        <w:trPr>
          <w:trHeight w:val="1357"/>
        </w:trPr>
        <w:tc>
          <w:tcPr>
            <w:tcW w:w="572" w:type="dxa"/>
            <w:tcBorders>
              <w:bottom w:val="single" w:sz="4" w:space="0" w:color="auto"/>
            </w:tcBorders>
            <w:shd w:val="clear" w:color="auto" w:fill="auto"/>
            <w:vAlign w:val="center"/>
          </w:tcPr>
          <w:p w14:paraId="2285F705" w14:textId="22815F78" w:rsidR="009B4ED8" w:rsidRPr="004422DA" w:rsidRDefault="009B4ED8" w:rsidP="00301C07">
            <w:pPr>
              <w:spacing w:line="276" w:lineRule="auto"/>
              <w:jc w:val="center"/>
              <w:rPr>
                <w:sz w:val="26"/>
                <w:szCs w:val="26"/>
              </w:rPr>
            </w:pPr>
            <w:r w:rsidRPr="004422DA">
              <w:rPr>
                <w:sz w:val="26"/>
                <w:szCs w:val="26"/>
              </w:rPr>
              <w:t>2</w:t>
            </w:r>
          </w:p>
        </w:tc>
        <w:tc>
          <w:tcPr>
            <w:tcW w:w="5426" w:type="dxa"/>
            <w:tcBorders>
              <w:bottom w:val="single" w:sz="4" w:space="0" w:color="auto"/>
            </w:tcBorders>
            <w:shd w:val="clear" w:color="auto" w:fill="auto"/>
            <w:vAlign w:val="center"/>
          </w:tcPr>
          <w:p w14:paraId="086237BD" w14:textId="77777777" w:rsidR="009B4ED8" w:rsidRPr="004422DA" w:rsidRDefault="009B4ED8" w:rsidP="00301C07">
            <w:pPr>
              <w:pStyle w:val="trail-item"/>
              <w:spacing w:before="0" w:beforeAutospacing="0" w:after="0" w:afterAutospacing="0" w:line="276" w:lineRule="auto"/>
              <w:ind w:right="120"/>
              <w:jc w:val="both"/>
              <w:textAlignment w:val="baseline"/>
              <w:rPr>
                <w:rFonts w:ascii="Times" w:hAnsi="Times"/>
                <w:sz w:val="26"/>
                <w:szCs w:val="26"/>
                <w:lang w:val="vi-VN"/>
              </w:rPr>
            </w:pPr>
            <w:r w:rsidRPr="004422DA">
              <w:rPr>
                <w:rFonts w:ascii="Times" w:hAnsi="Times"/>
                <w:sz w:val="26"/>
                <w:szCs w:val="26"/>
              </w:rPr>
              <w:t>Ứng dụng marketing xã hội nhằm thu hút thành viên và thúc đẩy sự phát triển các Câu lạc bộ của Học viện Phụ nữ Việt Nam</w:t>
            </w:r>
          </w:p>
        </w:tc>
        <w:tc>
          <w:tcPr>
            <w:tcW w:w="4917" w:type="dxa"/>
            <w:tcBorders>
              <w:bottom w:val="single" w:sz="4" w:space="0" w:color="auto"/>
            </w:tcBorders>
            <w:shd w:val="clear" w:color="auto" w:fill="auto"/>
            <w:vAlign w:val="center"/>
          </w:tcPr>
          <w:p w14:paraId="3B00F4A0" w14:textId="77777777" w:rsidR="009B4ED8" w:rsidRPr="004422DA" w:rsidRDefault="009B4ED8" w:rsidP="00301C07">
            <w:pPr>
              <w:pStyle w:val="ListParagraph"/>
              <w:ind w:left="-74"/>
              <w:rPr>
                <w:i/>
                <w:iCs/>
                <w:sz w:val="26"/>
                <w:szCs w:val="26"/>
              </w:rPr>
            </w:pPr>
            <w:r w:rsidRPr="004422DA">
              <w:rPr>
                <w:sz w:val="26"/>
                <w:szCs w:val="26"/>
              </w:rPr>
              <w:t>TS. Ngô Thị Hồng Nhung (</w:t>
            </w:r>
            <w:r w:rsidRPr="004422DA">
              <w:rPr>
                <w:i/>
                <w:iCs/>
                <w:sz w:val="26"/>
                <w:szCs w:val="26"/>
              </w:rPr>
              <w:t>Chủ nhiệm)</w:t>
            </w:r>
          </w:p>
          <w:p w14:paraId="2EB562FC" w14:textId="722664C6" w:rsidR="009B4ED8" w:rsidRPr="004422DA" w:rsidRDefault="009B4ED8" w:rsidP="00301C07">
            <w:pPr>
              <w:pStyle w:val="ListParagraph"/>
              <w:ind w:left="-74"/>
              <w:rPr>
                <w:sz w:val="26"/>
                <w:szCs w:val="26"/>
              </w:rPr>
            </w:pPr>
            <w:r w:rsidRPr="004422DA">
              <w:rPr>
                <w:sz w:val="26"/>
                <w:szCs w:val="26"/>
              </w:rPr>
              <w:t>TS. Nguyễn Hùng Cường (</w:t>
            </w:r>
            <w:r w:rsidR="00736168">
              <w:rPr>
                <w:sz w:val="26"/>
                <w:szCs w:val="26"/>
              </w:rPr>
              <w:t>Thành viên</w:t>
            </w:r>
            <w:r w:rsidRPr="004422DA">
              <w:rPr>
                <w:sz w:val="26"/>
                <w:szCs w:val="26"/>
              </w:rPr>
              <w:t>)</w:t>
            </w:r>
          </w:p>
          <w:p w14:paraId="7FA3349C" w14:textId="77777777" w:rsidR="009B4ED8" w:rsidRPr="004422DA" w:rsidRDefault="009B4ED8" w:rsidP="00301C07">
            <w:pPr>
              <w:pStyle w:val="ListParagraph"/>
              <w:ind w:left="-74"/>
              <w:rPr>
                <w:i/>
                <w:iCs/>
                <w:sz w:val="26"/>
                <w:szCs w:val="26"/>
              </w:rPr>
            </w:pPr>
            <w:r w:rsidRPr="004422DA">
              <w:rPr>
                <w:sz w:val="26"/>
                <w:szCs w:val="26"/>
              </w:rPr>
              <w:t>Phạm Thị Ánh Hồng (Thư ký)</w:t>
            </w:r>
          </w:p>
          <w:p w14:paraId="3326476C" w14:textId="77777777" w:rsidR="009B4ED8" w:rsidRPr="004422DA" w:rsidRDefault="009B4ED8" w:rsidP="00301C07">
            <w:pPr>
              <w:pStyle w:val="ListParagraph"/>
              <w:ind w:left="-74"/>
              <w:rPr>
                <w:sz w:val="26"/>
                <w:szCs w:val="26"/>
              </w:rPr>
            </w:pPr>
          </w:p>
        </w:tc>
        <w:tc>
          <w:tcPr>
            <w:tcW w:w="1418" w:type="dxa"/>
            <w:tcBorders>
              <w:bottom w:val="single" w:sz="4" w:space="0" w:color="auto"/>
            </w:tcBorders>
            <w:vAlign w:val="center"/>
          </w:tcPr>
          <w:p w14:paraId="5E8ED2B9" w14:textId="77777777" w:rsidR="009B4ED8" w:rsidRPr="004422DA" w:rsidRDefault="009B4ED8" w:rsidP="00301C07">
            <w:pPr>
              <w:spacing w:line="276" w:lineRule="auto"/>
              <w:jc w:val="center"/>
              <w:rPr>
                <w:sz w:val="26"/>
                <w:szCs w:val="26"/>
              </w:rPr>
            </w:pPr>
            <w:r w:rsidRPr="004422DA">
              <w:rPr>
                <w:sz w:val="26"/>
                <w:szCs w:val="26"/>
              </w:rPr>
              <w:t>Tập thể</w:t>
            </w:r>
          </w:p>
        </w:tc>
        <w:tc>
          <w:tcPr>
            <w:tcW w:w="1427" w:type="dxa"/>
          </w:tcPr>
          <w:p w14:paraId="2836F0E7" w14:textId="77777777" w:rsidR="009B4ED8" w:rsidRPr="004422DA" w:rsidRDefault="009B4ED8" w:rsidP="00301C07">
            <w:pPr>
              <w:spacing w:line="276" w:lineRule="auto"/>
              <w:jc w:val="center"/>
              <w:rPr>
                <w:rFonts w:ascii="Times" w:hAnsi="Times"/>
                <w:color w:val="353535"/>
                <w:sz w:val="26"/>
                <w:szCs w:val="26"/>
                <w:lang w:val="vi-VN"/>
              </w:rPr>
            </w:pPr>
          </w:p>
          <w:p w14:paraId="5EC4A4C2" w14:textId="77777777" w:rsidR="009B4ED8" w:rsidRPr="005E51EF" w:rsidRDefault="009B4ED8" w:rsidP="00301C07">
            <w:pPr>
              <w:spacing w:line="276" w:lineRule="auto"/>
              <w:jc w:val="center"/>
              <w:rPr>
                <w:rFonts w:ascii="Times" w:hAnsi="Times"/>
                <w:color w:val="353535"/>
                <w:sz w:val="14"/>
                <w:szCs w:val="14"/>
                <w:lang w:val="vi-VN"/>
              </w:rPr>
            </w:pPr>
          </w:p>
          <w:p w14:paraId="38F19452" w14:textId="07C1B45F" w:rsidR="009B4ED8" w:rsidRPr="004422DA" w:rsidRDefault="009B4ED8" w:rsidP="00301C07">
            <w:pPr>
              <w:spacing w:line="276" w:lineRule="auto"/>
              <w:jc w:val="center"/>
              <w:rPr>
                <w:sz w:val="26"/>
                <w:szCs w:val="26"/>
              </w:rPr>
            </w:pPr>
            <w:r w:rsidRPr="004422DA">
              <w:rPr>
                <w:sz w:val="26"/>
                <w:szCs w:val="26"/>
              </w:rPr>
              <w:t>Thông qua</w:t>
            </w:r>
          </w:p>
          <w:p w14:paraId="26D3F292" w14:textId="77777777" w:rsidR="009B4ED8" w:rsidRPr="004422DA" w:rsidRDefault="009B4ED8" w:rsidP="00301C07">
            <w:pPr>
              <w:spacing w:line="276" w:lineRule="auto"/>
              <w:jc w:val="center"/>
              <w:rPr>
                <w:sz w:val="26"/>
                <w:szCs w:val="26"/>
              </w:rPr>
            </w:pPr>
          </w:p>
        </w:tc>
      </w:tr>
    </w:tbl>
    <w:p w14:paraId="5E8D4760" w14:textId="77777777" w:rsidR="009B4ED8" w:rsidRPr="00013157" w:rsidRDefault="009B4ED8" w:rsidP="009B4ED8">
      <w:pPr>
        <w:pStyle w:val="ListParagraph"/>
        <w:spacing w:line="276" w:lineRule="auto"/>
        <w:ind w:left="1080"/>
        <w:jc w:val="both"/>
        <w:rPr>
          <w:b/>
          <w:highlight w:val="green"/>
        </w:rPr>
      </w:pPr>
    </w:p>
    <w:p w14:paraId="6CF81832" w14:textId="77777777" w:rsidR="009B4ED8" w:rsidRPr="004422DA" w:rsidRDefault="009B4ED8" w:rsidP="009B4ED8">
      <w:pPr>
        <w:pStyle w:val="ListParagraph"/>
        <w:numPr>
          <w:ilvl w:val="0"/>
          <w:numId w:val="1"/>
        </w:numPr>
        <w:spacing w:line="276" w:lineRule="auto"/>
        <w:ind w:left="851" w:hanging="491"/>
        <w:jc w:val="both"/>
        <w:rPr>
          <w:b/>
          <w:sz w:val="26"/>
          <w:szCs w:val="26"/>
        </w:rPr>
      </w:pPr>
      <w:r w:rsidRPr="004422DA">
        <w:rPr>
          <w:b/>
          <w:sz w:val="26"/>
          <w:szCs w:val="26"/>
        </w:rPr>
        <w:t>Khoa Khoa học cơ bản (01)</w:t>
      </w:r>
    </w:p>
    <w:tbl>
      <w:tblPr>
        <w:tblW w:w="13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4819"/>
        <w:gridCol w:w="1418"/>
        <w:gridCol w:w="1417"/>
      </w:tblGrid>
      <w:tr w:rsidR="009B4ED8" w:rsidRPr="004422DA" w14:paraId="266AB024" w14:textId="77777777" w:rsidTr="009B4ED8">
        <w:trPr>
          <w:trHeight w:val="576"/>
        </w:trPr>
        <w:tc>
          <w:tcPr>
            <w:tcW w:w="567" w:type="dxa"/>
            <w:shd w:val="clear" w:color="auto" w:fill="auto"/>
            <w:vAlign w:val="center"/>
          </w:tcPr>
          <w:p w14:paraId="04C52CB4" w14:textId="39B3EED0" w:rsidR="009B4ED8" w:rsidRPr="004422DA" w:rsidRDefault="003D23B2" w:rsidP="00301C07">
            <w:pPr>
              <w:spacing w:line="276" w:lineRule="auto"/>
              <w:jc w:val="center"/>
              <w:rPr>
                <w:sz w:val="26"/>
                <w:szCs w:val="26"/>
              </w:rPr>
            </w:pPr>
            <w:r>
              <w:rPr>
                <w:sz w:val="26"/>
                <w:szCs w:val="26"/>
              </w:rPr>
              <w:t>3</w:t>
            </w:r>
          </w:p>
        </w:tc>
        <w:tc>
          <w:tcPr>
            <w:tcW w:w="5529" w:type="dxa"/>
            <w:shd w:val="clear" w:color="auto" w:fill="auto"/>
            <w:vAlign w:val="center"/>
          </w:tcPr>
          <w:p w14:paraId="1B50B6A8" w14:textId="77777777" w:rsidR="009B4ED8" w:rsidRPr="004422DA" w:rsidRDefault="009B4ED8" w:rsidP="00301C07">
            <w:pPr>
              <w:spacing w:line="276" w:lineRule="auto"/>
              <w:jc w:val="both"/>
              <w:rPr>
                <w:sz w:val="26"/>
                <w:szCs w:val="26"/>
              </w:rPr>
            </w:pPr>
            <w:r w:rsidRPr="004422DA">
              <w:rPr>
                <w:sz w:val="26"/>
                <w:szCs w:val="26"/>
              </w:rPr>
              <w:t>Stress trong hoạt động học tập của sinh viên Học viện Phụ nữ Việt Nam (Nghiên cứu sinh viên ngành Tâm lý học và ngành Công tác xã hội)</w:t>
            </w:r>
          </w:p>
        </w:tc>
        <w:tc>
          <w:tcPr>
            <w:tcW w:w="4819" w:type="dxa"/>
            <w:shd w:val="clear" w:color="auto" w:fill="auto"/>
            <w:vAlign w:val="center"/>
          </w:tcPr>
          <w:p w14:paraId="027C0687" w14:textId="77777777" w:rsidR="009B4ED8" w:rsidRPr="004422DA" w:rsidRDefault="009B4ED8" w:rsidP="00301C07">
            <w:pPr>
              <w:rPr>
                <w:i/>
                <w:iCs/>
                <w:sz w:val="26"/>
                <w:szCs w:val="26"/>
              </w:rPr>
            </w:pPr>
            <w:r w:rsidRPr="004422DA">
              <w:rPr>
                <w:sz w:val="26"/>
                <w:szCs w:val="26"/>
              </w:rPr>
              <w:t>TS. Phạm Thanh Bình (</w:t>
            </w:r>
            <w:r w:rsidRPr="004422DA">
              <w:rPr>
                <w:i/>
                <w:iCs/>
                <w:sz w:val="26"/>
                <w:szCs w:val="26"/>
              </w:rPr>
              <w:t>Chủ nhiệm)</w:t>
            </w:r>
          </w:p>
          <w:p w14:paraId="6B13250F" w14:textId="77777777" w:rsidR="009B4ED8" w:rsidRPr="004422DA" w:rsidRDefault="009B4ED8" w:rsidP="00301C07">
            <w:pPr>
              <w:jc w:val="both"/>
              <w:rPr>
                <w:sz w:val="26"/>
                <w:szCs w:val="26"/>
              </w:rPr>
            </w:pPr>
            <w:r w:rsidRPr="004422DA">
              <w:rPr>
                <w:sz w:val="26"/>
                <w:szCs w:val="26"/>
              </w:rPr>
              <w:t xml:space="preserve">TS. Phan Diệu Mai (Thành viên) </w:t>
            </w:r>
          </w:p>
          <w:p w14:paraId="58819D3F" w14:textId="77777777" w:rsidR="009B4ED8" w:rsidRPr="004422DA" w:rsidRDefault="009B4ED8" w:rsidP="00301C07">
            <w:pPr>
              <w:jc w:val="both"/>
              <w:rPr>
                <w:sz w:val="26"/>
                <w:szCs w:val="26"/>
              </w:rPr>
            </w:pPr>
            <w:r w:rsidRPr="004422DA">
              <w:rPr>
                <w:sz w:val="26"/>
                <w:szCs w:val="26"/>
              </w:rPr>
              <w:t>ThS. Nguyễn Thị Phụng (Thành viên)</w:t>
            </w:r>
          </w:p>
          <w:p w14:paraId="7F7A60E9" w14:textId="77777777" w:rsidR="009B4ED8" w:rsidRPr="004422DA" w:rsidRDefault="009B4ED8" w:rsidP="00301C07">
            <w:pPr>
              <w:spacing w:line="276" w:lineRule="auto"/>
              <w:rPr>
                <w:sz w:val="26"/>
                <w:szCs w:val="26"/>
              </w:rPr>
            </w:pPr>
          </w:p>
        </w:tc>
        <w:tc>
          <w:tcPr>
            <w:tcW w:w="1418" w:type="dxa"/>
            <w:vAlign w:val="center"/>
          </w:tcPr>
          <w:p w14:paraId="14E4C17C" w14:textId="77777777" w:rsidR="009B4ED8" w:rsidRPr="004422DA" w:rsidRDefault="009B4ED8" w:rsidP="00301C07">
            <w:pPr>
              <w:spacing w:line="276" w:lineRule="auto"/>
              <w:jc w:val="center"/>
              <w:rPr>
                <w:sz w:val="26"/>
                <w:szCs w:val="26"/>
              </w:rPr>
            </w:pPr>
            <w:r w:rsidRPr="004422DA">
              <w:rPr>
                <w:sz w:val="26"/>
                <w:szCs w:val="26"/>
              </w:rPr>
              <w:t>Tập thể</w:t>
            </w:r>
          </w:p>
        </w:tc>
        <w:tc>
          <w:tcPr>
            <w:tcW w:w="1417" w:type="dxa"/>
          </w:tcPr>
          <w:p w14:paraId="26DF68D2" w14:textId="77777777" w:rsidR="009B4ED8" w:rsidRPr="004422DA" w:rsidRDefault="009B4ED8" w:rsidP="00301C07">
            <w:pPr>
              <w:spacing w:line="276" w:lineRule="auto"/>
              <w:jc w:val="center"/>
              <w:rPr>
                <w:sz w:val="26"/>
                <w:szCs w:val="26"/>
              </w:rPr>
            </w:pPr>
          </w:p>
          <w:p w14:paraId="796D8636" w14:textId="77777777" w:rsidR="005E51EF" w:rsidRPr="005E51EF" w:rsidRDefault="005E51EF" w:rsidP="00301C07">
            <w:pPr>
              <w:spacing w:line="276" w:lineRule="auto"/>
              <w:jc w:val="center"/>
              <w:rPr>
                <w:sz w:val="8"/>
                <w:szCs w:val="8"/>
              </w:rPr>
            </w:pPr>
          </w:p>
          <w:p w14:paraId="63C511A9" w14:textId="099A2441" w:rsidR="009B4ED8" w:rsidRPr="004422DA" w:rsidRDefault="009B4ED8" w:rsidP="00301C07">
            <w:pPr>
              <w:spacing w:line="276" w:lineRule="auto"/>
              <w:jc w:val="center"/>
              <w:rPr>
                <w:sz w:val="26"/>
                <w:szCs w:val="26"/>
              </w:rPr>
            </w:pPr>
            <w:r w:rsidRPr="004422DA">
              <w:rPr>
                <w:sz w:val="26"/>
                <w:szCs w:val="26"/>
              </w:rPr>
              <w:t>Thông qua</w:t>
            </w:r>
          </w:p>
        </w:tc>
      </w:tr>
    </w:tbl>
    <w:p w14:paraId="1B3F6DB9" w14:textId="77777777" w:rsidR="009B4ED8" w:rsidRDefault="009B4ED8" w:rsidP="009B4ED8">
      <w:pPr>
        <w:pStyle w:val="ListParagraph"/>
        <w:ind w:left="851"/>
        <w:rPr>
          <w:b/>
          <w:bCs/>
        </w:rPr>
      </w:pPr>
    </w:p>
    <w:p w14:paraId="65F41F54" w14:textId="5873CAB7" w:rsidR="009B4ED8" w:rsidRDefault="009B4ED8" w:rsidP="004717AD">
      <w:pPr>
        <w:pStyle w:val="ListParagraph"/>
        <w:numPr>
          <w:ilvl w:val="0"/>
          <w:numId w:val="1"/>
        </w:numPr>
        <w:spacing w:after="160" w:line="259" w:lineRule="auto"/>
        <w:rPr>
          <w:b/>
          <w:bCs/>
          <w:sz w:val="26"/>
          <w:szCs w:val="26"/>
        </w:rPr>
      </w:pPr>
      <w:r w:rsidRPr="004717AD">
        <w:rPr>
          <w:b/>
          <w:bCs/>
        </w:rPr>
        <w:br w:type="page"/>
      </w:r>
      <w:r w:rsidRPr="004717AD">
        <w:rPr>
          <w:b/>
          <w:bCs/>
          <w:sz w:val="26"/>
          <w:szCs w:val="26"/>
        </w:rPr>
        <w:lastRenderedPageBreak/>
        <w:t>Giới &amp; Phát triển (01)</w:t>
      </w:r>
    </w:p>
    <w:tbl>
      <w:tblPr>
        <w:tblW w:w="13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4819"/>
        <w:gridCol w:w="1418"/>
        <w:gridCol w:w="1417"/>
      </w:tblGrid>
      <w:tr w:rsidR="0085649A" w:rsidRPr="004422DA" w14:paraId="1211227F" w14:textId="77777777" w:rsidTr="0085649A">
        <w:trPr>
          <w:trHeight w:val="5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5CE75" w14:textId="77777777" w:rsidR="0085649A" w:rsidRPr="0085649A" w:rsidRDefault="0085649A" w:rsidP="00566B3D">
            <w:pPr>
              <w:spacing w:line="276" w:lineRule="auto"/>
              <w:jc w:val="center"/>
              <w:rPr>
                <w:b/>
                <w:bCs/>
                <w:sz w:val="26"/>
                <w:szCs w:val="26"/>
              </w:rPr>
            </w:pPr>
            <w:r w:rsidRPr="0085649A">
              <w:rPr>
                <w:b/>
                <w:bCs/>
                <w:sz w:val="26"/>
                <w:szCs w:val="26"/>
              </w:rPr>
              <w:t>TT</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63E16A1" w14:textId="77777777" w:rsidR="0085649A" w:rsidRPr="0085649A" w:rsidRDefault="0085649A" w:rsidP="00566B3D">
            <w:pPr>
              <w:pStyle w:val="ListParagraph"/>
              <w:ind w:left="-86"/>
              <w:jc w:val="center"/>
              <w:rPr>
                <w:b/>
                <w:bCs/>
                <w:sz w:val="26"/>
                <w:szCs w:val="26"/>
              </w:rPr>
            </w:pPr>
            <w:r w:rsidRPr="0085649A">
              <w:rPr>
                <w:b/>
                <w:bCs/>
                <w:sz w:val="26"/>
                <w:szCs w:val="26"/>
              </w:rPr>
              <w:t>Tên đề tài</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6F6D3D7" w14:textId="77777777" w:rsidR="0085649A" w:rsidRPr="0085649A" w:rsidRDefault="0085649A" w:rsidP="00566B3D">
            <w:pPr>
              <w:spacing w:line="276" w:lineRule="auto"/>
              <w:jc w:val="center"/>
              <w:rPr>
                <w:b/>
                <w:bCs/>
                <w:sz w:val="26"/>
                <w:szCs w:val="26"/>
              </w:rPr>
            </w:pPr>
            <w:r w:rsidRPr="0085649A">
              <w:rPr>
                <w:b/>
                <w:bCs/>
                <w:sz w:val="26"/>
                <w:szCs w:val="26"/>
              </w:rPr>
              <w:t>Chủ nhiệm đề tài</w:t>
            </w:r>
          </w:p>
        </w:tc>
        <w:tc>
          <w:tcPr>
            <w:tcW w:w="1418" w:type="dxa"/>
            <w:tcBorders>
              <w:top w:val="single" w:sz="4" w:space="0" w:color="auto"/>
              <w:left w:val="single" w:sz="4" w:space="0" w:color="auto"/>
              <w:bottom w:val="single" w:sz="4" w:space="0" w:color="auto"/>
              <w:right w:val="single" w:sz="4" w:space="0" w:color="auto"/>
            </w:tcBorders>
            <w:vAlign w:val="center"/>
          </w:tcPr>
          <w:p w14:paraId="16299F2C" w14:textId="77777777" w:rsidR="0085649A" w:rsidRPr="0085649A" w:rsidRDefault="0085649A" w:rsidP="00566B3D">
            <w:pPr>
              <w:spacing w:line="276" w:lineRule="auto"/>
              <w:jc w:val="center"/>
              <w:rPr>
                <w:b/>
                <w:bCs/>
                <w:sz w:val="26"/>
                <w:szCs w:val="26"/>
              </w:rPr>
            </w:pPr>
            <w:r w:rsidRPr="0085649A">
              <w:rPr>
                <w:b/>
                <w:bCs/>
                <w:sz w:val="26"/>
                <w:szCs w:val="26"/>
              </w:rPr>
              <w:t>Thể loại</w:t>
            </w:r>
          </w:p>
        </w:tc>
        <w:tc>
          <w:tcPr>
            <w:tcW w:w="1417" w:type="dxa"/>
            <w:tcBorders>
              <w:top w:val="single" w:sz="4" w:space="0" w:color="auto"/>
              <w:left w:val="single" w:sz="4" w:space="0" w:color="auto"/>
              <w:bottom w:val="single" w:sz="4" w:space="0" w:color="auto"/>
              <w:right w:val="single" w:sz="4" w:space="0" w:color="auto"/>
            </w:tcBorders>
          </w:tcPr>
          <w:p w14:paraId="55CC1A13" w14:textId="0E4A7827" w:rsidR="0085649A" w:rsidRPr="0085649A" w:rsidRDefault="0085649A" w:rsidP="00566B3D">
            <w:pPr>
              <w:spacing w:line="276" w:lineRule="auto"/>
              <w:jc w:val="center"/>
              <w:rPr>
                <w:b/>
                <w:bCs/>
                <w:sz w:val="26"/>
                <w:szCs w:val="26"/>
              </w:rPr>
            </w:pPr>
            <w:r w:rsidRPr="0085649A">
              <w:rPr>
                <w:b/>
                <w:bCs/>
                <w:sz w:val="26"/>
                <w:szCs w:val="26"/>
              </w:rPr>
              <w:t>Kết quả</w:t>
            </w:r>
          </w:p>
        </w:tc>
      </w:tr>
      <w:tr w:rsidR="009B4ED8" w:rsidRPr="004422DA" w14:paraId="752348F1" w14:textId="77777777" w:rsidTr="009B4ED8">
        <w:trPr>
          <w:trHeight w:val="576"/>
        </w:trPr>
        <w:tc>
          <w:tcPr>
            <w:tcW w:w="567" w:type="dxa"/>
            <w:shd w:val="clear" w:color="auto" w:fill="auto"/>
            <w:vAlign w:val="center"/>
          </w:tcPr>
          <w:p w14:paraId="6162D9F1" w14:textId="3727CEDF" w:rsidR="009B4ED8" w:rsidRPr="004422DA" w:rsidRDefault="003D23B2" w:rsidP="00301C07">
            <w:pPr>
              <w:spacing w:line="276" w:lineRule="auto"/>
              <w:jc w:val="center"/>
              <w:rPr>
                <w:sz w:val="26"/>
                <w:szCs w:val="26"/>
              </w:rPr>
            </w:pPr>
            <w:r>
              <w:rPr>
                <w:sz w:val="26"/>
                <w:szCs w:val="26"/>
              </w:rPr>
              <w:t>4</w:t>
            </w:r>
          </w:p>
        </w:tc>
        <w:tc>
          <w:tcPr>
            <w:tcW w:w="5529" w:type="dxa"/>
            <w:shd w:val="clear" w:color="auto" w:fill="auto"/>
            <w:vAlign w:val="center"/>
          </w:tcPr>
          <w:p w14:paraId="284FD921" w14:textId="77777777" w:rsidR="009B4ED8" w:rsidRPr="004422DA" w:rsidRDefault="009B4ED8" w:rsidP="00301C07">
            <w:pPr>
              <w:pStyle w:val="ListParagraph"/>
              <w:ind w:left="-86"/>
              <w:rPr>
                <w:bCs/>
                <w:sz w:val="26"/>
                <w:szCs w:val="26"/>
              </w:rPr>
            </w:pPr>
            <w:r w:rsidRPr="004422DA">
              <w:rPr>
                <w:bCs/>
                <w:sz w:val="26"/>
                <w:szCs w:val="26"/>
              </w:rPr>
              <w:t>Phụ nữ bán hàng rong: Vai trò giới trong gia đình và xã hội</w:t>
            </w:r>
          </w:p>
          <w:p w14:paraId="1A499404" w14:textId="77777777" w:rsidR="009B4ED8" w:rsidRPr="004422DA" w:rsidRDefault="009B4ED8" w:rsidP="00301C07">
            <w:pPr>
              <w:spacing w:line="276" w:lineRule="auto"/>
              <w:jc w:val="both"/>
              <w:rPr>
                <w:sz w:val="26"/>
                <w:szCs w:val="26"/>
              </w:rPr>
            </w:pPr>
          </w:p>
        </w:tc>
        <w:tc>
          <w:tcPr>
            <w:tcW w:w="4819" w:type="dxa"/>
            <w:shd w:val="clear" w:color="auto" w:fill="auto"/>
            <w:vAlign w:val="center"/>
          </w:tcPr>
          <w:p w14:paraId="13C02CCE" w14:textId="77777777" w:rsidR="009B4ED8" w:rsidRPr="004422DA" w:rsidRDefault="009B4ED8" w:rsidP="00301C07">
            <w:pPr>
              <w:spacing w:line="276" w:lineRule="auto"/>
              <w:rPr>
                <w:sz w:val="26"/>
                <w:szCs w:val="26"/>
              </w:rPr>
            </w:pPr>
            <w:r w:rsidRPr="004422DA">
              <w:rPr>
                <w:sz w:val="26"/>
                <w:szCs w:val="26"/>
              </w:rPr>
              <w:t xml:space="preserve">TS. Dương Kim Anh </w:t>
            </w:r>
            <w:r w:rsidRPr="004422DA">
              <w:rPr>
                <w:i/>
                <w:iCs/>
                <w:sz w:val="26"/>
                <w:szCs w:val="26"/>
              </w:rPr>
              <w:t>(Chủ nhiệm)</w:t>
            </w:r>
          </w:p>
        </w:tc>
        <w:tc>
          <w:tcPr>
            <w:tcW w:w="1418" w:type="dxa"/>
            <w:vAlign w:val="center"/>
          </w:tcPr>
          <w:p w14:paraId="4E839C06" w14:textId="77777777" w:rsidR="009B4ED8" w:rsidRPr="004422DA" w:rsidRDefault="009B4ED8" w:rsidP="00301C07">
            <w:pPr>
              <w:spacing w:line="276" w:lineRule="auto"/>
              <w:jc w:val="center"/>
              <w:rPr>
                <w:sz w:val="26"/>
                <w:szCs w:val="26"/>
              </w:rPr>
            </w:pPr>
            <w:r w:rsidRPr="004422DA">
              <w:rPr>
                <w:sz w:val="26"/>
                <w:szCs w:val="26"/>
              </w:rPr>
              <w:t>Cá nhân</w:t>
            </w:r>
          </w:p>
        </w:tc>
        <w:tc>
          <w:tcPr>
            <w:tcW w:w="1417" w:type="dxa"/>
          </w:tcPr>
          <w:p w14:paraId="2A056D12" w14:textId="77777777" w:rsidR="009B4ED8" w:rsidRPr="004422DA" w:rsidRDefault="009B4ED8" w:rsidP="00301C07">
            <w:pPr>
              <w:spacing w:line="276" w:lineRule="auto"/>
              <w:jc w:val="center"/>
              <w:rPr>
                <w:sz w:val="26"/>
                <w:szCs w:val="26"/>
              </w:rPr>
            </w:pPr>
          </w:p>
          <w:p w14:paraId="2D360BAE" w14:textId="2E2C21E1" w:rsidR="009B4ED8" w:rsidRPr="004422DA" w:rsidRDefault="009B4ED8" w:rsidP="00301C07">
            <w:pPr>
              <w:spacing w:line="276" w:lineRule="auto"/>
              <w:jc w:val="center"/>
              <w:rPr>
                <w:sz w:val="26"/>
                <w:szCs w:val="26"/>
              </w:rPr>
            </w:pPr>
            <w:r w:rsidRPr="004422DA">
              <w:rPr>
                <w:sz w:val="26"/>
                <w:szCs w:val="26"/>
              </w:rPr>
              <w:t>Thông qua</w:t>
            </w:r>
          </w:p>
        </w:tc>
      </w:tr>
    </w:tbl>
    <w:p w14:paraId="65B24A52" w14:textId="77777777" w:rsidR="009B4ED8" w:rsidRPr="00377BB2" w:rsidRDefault="009B4ED8" w:rsidP="009B4ED8">
      <w:pPr>
        <w:pStyle w:val="ListParagraph"/>
        <w:ind w:left="1080"/>
        <w:rPr>
          <w:b/>
          <w:bCs/>
        </w:rPr>
      </w:pPr>
    </w:p>
    <w:p w14:paraId="631309BD" w14:textId="77777777" w:rsidR="009B4ED8" w:rsidRPr="004422DA" w:rsidRDefault="009B4ED8" w:rsidP="009B4ED8">
      <w:pPr>
        <w:pStyle w:val="ListParagraph"/>
        <w:numPr>
          <w:ilvl w:val="0"/>
          <w:numId w:val="1"/>
        </w:numPr>
        <w:ind w:left="851" w:hanging="491"/>
        <w:rPr>
          <w:b/>
          <w:bCs/>
          <w:sz w:val="26"/>
          <w:szCs w:val="26"/>
        </w:rPr>
      </w:pPr>
      <w:r w:rsidRPr="004422DA">
        <w:rPr>
          <w:b/>
          <w:bCs/>
          <w:sz w:val="26"/>
          <w:szCs w:val="26"/>
        </w:rPr>
        <w:t>Công tác xã hội (02)</w:t>
      </w:r>
    </w:p>
    <w:tbl>
      <w:tblPr>
        <w:tblW w:w="13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4819"/>
        <w:gridCol w:w="1418"/>
        <w:gridCol w:w="1417"/>
      </w:tblGrid>
      <w:tr w:rsidR="009B4ED8" w:rsidRPr="004422DA" w14:paraId="4B254C85" w14:textId="77777777" w:rsidTr="009B4ED8">
        <w:trPr>
          <w:trHeight w:val="576"/>
        </w:trPr>
        <w:tc>
          <w:tcPr>
            <w:tcW w:w="567" w:type="dxa"/>
            <w:shd w:val="clear" w:color="auto" w:fill="auto"/>
            <w:vAlign w:val="center"/>
          </w:tcPr>
          <w:p w14:paraId="6C697CBC" w14:textId="39DB8C5B" w:rsidR="009B4ED8" w:rsidRPr="004422DA" w:rsidRDefault="003D23B2" w:rsidP="00301C07">
            <w:pPr>
              <w:spacing w:line="276" w:lineRule="auto"/>
              <w:jc w:val="center"/>
              <w:rPr>
                <w:sz w:val="26"/>
                <w:szCs w:val="26"/>
              </w:rPr>
            </w:pPr>
            <w:r>
              <w:rPr>
                <w:sz w:val="26"/>
                <w:szCs w:val="26"/>
              </w:rPr>
              <w:t>5</w:t>
            </w:r>
          </w:p>
        </w:tc>
        <w:tc>
          <w:tcPr>
            <w:tcW w:w="5529" w:type="dxa"/>
            <w:shd w:val="clear" w:color="auto" w:fill="auto"/>
            <w:vAlign w:val="center"/>
          </w:tcPr>
          <w:p w14:paraId="25E339C6" w14:textId="77777777" w:rsidR="009B4ED8" w:rsidRPr="004422DA" w:rsidRDefault="009B4ED8" w:rsidP="00301C07">
            <w:pPr>
              <w:spacing w:line="276" w:lineRule="auto"/>
              <w:jc w:val="both"/>
              <w:rPr>
                <w:sz w:val="26"/>
                <w:szCs w:val="26"/>
              </w:rPr>
            </w:pPr>
            <w:r w:rsidRPr="004422DA">
              <w:rPr>
                <w:sz w:val="26"/>
                <w:szCs w:val="26"/>
              </w:rPr>
              <w:t>Thực trạng bắt nạt, bạo lực học đường trong các trường THPT dân tộc nội trú và nhu cầu hỗ trợ của học sinh bị bắt nạt, bị BLHĐ (qua khảo sát tại trường THPT dân tộc nội trú tỉnh Hoà Bình và trường THPT dân tộc nội trú T78, Phúc Thọ, Hà Nội)</w:t>
            </w:r>
          </w:p>
        </w:tc>
        <w:tc>
          <w:tcPr>
            <w:tcW w:w="4819" w:type="dxa"/>
            <w:shd w:val="clear" w:color="auto" w:fill="auto"/>
            <w:vAlign w:val="center"/>
          </w:tcPr>
          <w:p w14:paraId="192C35FA" w14:textId="77777777" w:rsidR="009B4ED8" w:rsidRPr="004422DA" w:rsidRDefault="009B4ED8" w:rsidP="00301C07">
            <w:pPr>
              <w:spacing w:line="276" w:lineRule="auto"/>
              <w:rPr>
                <w:i/>
                <w:iCs/>
                <w:sz w:val="26"/>
                <w:szCs w:val="26"/>
              </w:rPr>
            </w:pPr>
            <w:r w:rsidRPr="004422DA">
              <w:rPr>
                <w:sz w:val="26"/>
                <w:szCs w:val="26"/>
              </w:rPr>
              <w:t xml:space="preserve">TS. Bùi Thị Mai Đông </w:t>
            </w:r>
            <w:r w:rsidRPr="004422DA">
              <w:rPr>
                <w:i/>
                <w:iCs/>
                <w:sz w:val="26"/>
                <w:szCs w:val="26"/>
              </w:rPr>
              <w:t>(Chủ nhiệm)</w:t>
            </w:r>
          </w:p>
          <w:p w14:paraId="501F7184" w14:textId="77777777" w:rsidR="009B4ED8" w:rsidRPr="004422DA" w:rsidRDefault="009B4ED8" w:rsidP="00301C07">
            <w:pPr>
              <w:spacing w:line="276" w:lineRule="auto"/>
              <w:rPr>
                <w:sz w:val="26"/>
                <w:szCs w:val="26"/>
              </w:rPr>
            </w:pPr>
            <w:r w:rsidRPr="004422DA">
              <w:rPr>
                <w:sz w:val="26"/>
                <w:szCs w:val="26"/>
              </w:rPr>
              <w:t>TS. Đỗ Thị Thu Phương (Thư ký)</w:t>
            </w:r>
          </w:p>
          <w:p w14:paraId="6152A98C" w14:textId="77777777" w:rsidR="009B4ED8" w:rsidRPr="004422DA" w:rsidRDefault="009B4ED8" w:rsidP="00301C07">
            <w:pPr>
              <w:spacing w:line="276" w:lineRule="auto"/>
              <w:rPr>
                <w:sz w:val="26"/>
                <w:szCs w:val="26"/>
              </w:rPr>
            </w:pPr>
            <w:r w:rsidRPr="004422DA">
              <w:rPr>
                <w:sz w:val="26"/>
                <w:szCs w:val="26"/>
              </w:rPr>
              <w:t>TS. Trương Thuý Hằng (Thành viên)</w:t>
            </w:r>
          </w:p>
          <w:p w14:paraId="3B3F3C79" w14:textId="77777777" w:rsidR="009B4ED8" w:rsidRPr="004422DA" w:rsidRDefault="009B4ED8" w:rsidP="00301C07">
            <w:pPr>
              <w:spacing w:line="276" w:lineRule="auto"/>
              <w:rPr>
                <w:sz w:val="26"/>
                <w:szCs w:val="26"/>
                <w:highlight w:val="green"/>
              </w:rPr>
            </w:pPr>
          </w:p>
        </w:tc>
        <w:tc>
          <w:tcPr>
            <w:tcW w:w="1418" w:type="dxa"/>
            <w:vAlign w:val="center"/>
          </w:tcPr>
          <w:p w14:paraId="03FFB4EB" w14:textId="77777777" w:rsidR="009B4ED8" w:rsidRPr="004422DA" w:rsidRDefault="009B4ED8" w:rsidP="00301C07">
            <w:pPr>
              <w:spacing w:line="276" w:lineRule="auto"/>
              <w:jc w:val="center"/>
              <w:rPr>
                <w:sz w:val="26"/>
                <w:szCs w:val="26"/>
                <w:highlight w:val="green"/>
              </w:rPr>
            </w:pPr>
            <w:r w:rsidRPr="004422DA">
              <w:rPr>
                <w:sz w:val="26"/>
                <w:szCs w:val="26"/>
              </w:rPr>
              <w:t>Tập thể</w:t>
            </w:r>
          </w:p>
        </w:tc>
        <w:tc>
          <w:tcPr>
            <w:tcW w:w="1417" w:type="dxa"/>
          </w:tcPr>
          <w:p w14:paraId="03CC4F60" w14:textId="77777777" w:rsidR="009B4ED8" w:rsidRPr="004422DA" w:rsidRDefault="009B4ED8" w:rsidP="00301C07">
            <w:pPr>
              <w:spacing w:line="276" w:lineRule="auto"/>
              <w:jc w:val="center"/>
              <w:rPr>
                <w:sz w:val="26"/>
                <w:szCs w:val="26"/>
                <w:highlight w:val="green"/>
              </w:rPr>
            </w:pPr>
          </w:p>
          <w:p w14:paraId="500DCB99" w14:textId="77777777" w:rsidR="009B4ED8" w:rsidRPr="004422DA" w:rsidRDefault="009B4ED8" w:rsidP="00301C07">
            <w:pPr>
              <w:spacing w:line="276" w:lineRule="auto"/>
              <w:jc w:val="center"/>
              <w:rPr>
                <w:sz w:val="26"/>
                <w:szCs w:val="26"/>
              </w:rPr>
            </w:pPr>
          </w:p>
          <w:p w14:paraId="5266CBB4" w14:textId="77777777" w:rsidR="00FD61E7" w:rsidRPr="00FD61E7" w:rsidRDefault="00FD61E7" w:rsidP="00301C07">
            <w:pPr>
              <w:spacing w:line="276" w:lineRule="auto"/>
              <w:jc w:val="center"/>
              <w:rPr>
                <w:sz w:val="14"/>
                <w:szCs w:val="14"/>
              </w:rPr>
            </w:pPr>
          </w:p>
          <w:p w14:paraId="3C488F7D" w14:textId="1B1A1365" w:rsidR="009B4ED8" w:rsidRPr="004422DA" w:rsidRDefault="009B4ED8" w:rsidP="00301C07">
            <w:pPr>
              <w:spacing w:line="276" w:lineRule="auto"/>
              <w:jc w:val="center"/>
              <w:rPr>
                <w:sz w:val="26"/>
                <w:szCs w:val="26"/>
              </w:rPr>
            </w:pPr>
            <w:r w:rsidRPr="004422DA">
              <w:rPr>
                <w:sz w:val="26"/>
                <w:szCs w:val="26"/>
              </w:rPr>
              <w:t>Thông qua</w:t>
            </w:r>
          </w:p>
          <w:p w14:paraId="46B57F42" w14:textId="77777777" w:rsidR="009B4ED8" w:rsidRPr="00FD61E7" w:rsidRDefault="009B4ED8" w:rsidP="00301C07">
            <w:pPr>
              <w:spacing w:line="276" w:lineRule="auto"/>
              <w:jc w:val="center"/>
              <w:rPr>
                <w:b/>
                <w:bCs/>
                <w:sz w:val="30"/>
                <w:szCs w:val="30"/>
                <w:highlight w:val="green"/>
              </w:rPr>
            </w:pPr>
          </w:p>
        </w:tc>
      </w:tr>
      <w:tr w:rsidR="009B4ED8" w:rsidRPr="004422DA" w14:paraId="03A34E28" w14:textId="77777777" w:rsidTr="009B4ED8">
        <w:trPr>
          <w:trHeight w:val="576"/>
        </w:trPr>
        <w:tc>
          <w:tcPr>
            <w:tcW w:w="567" w:type="dxa"/>
            <w:shd w:val="clear" w:color="auto" w:fill="auto"/>
            <w:vAlign w:val="center"/>
          </w:tcPr>
          <w:p w14:paraId="70F556AA" w14:textId="56F6A3A0" w:rsidR="009B4ED8" w:rsidRPr="004422DA" w:rsidRDefault="003D23B2" w:rsidP="00301C07">
            <w:pPr>
              <w:spacing w:line="276" w:lineRule="auto"/>
              <w:jc w:val="center"/>
              <w:rPr>
                <w:sz w:val="26"/>
                <w:szCs w:val="26"/>
              </w:rPr>
            </w:pPr>
            <w:r>
              <w:rPr>
                <w:sz w:val="26"/>
                <w:szCs w:val="26"/>
              </w:rPr>
              <w:t>6</w:t>
            </w:r>
          </w:p>
        </w:tc>
        <w:tc>
          <w:tcPr>
            <w:tcW w:w="5529" w:type="dxa"/>
            <w:shd w:val="clear" w:color="auto" w:fill="auto"/>
            <w:vAlign w:val="center"/>
          </w:tcPr>
          <w:p w14:paraId="0F0ABB7C" w14:textId="0C8D4E69" w:rsidR="009B4ED8" w:rsidRPr="004422DA" w:rsidRDefault="00C07E0A" w:rsidP="00301C07">
            <w:pPr>
              <w:spacing w:line="276" w:lineRule="auto"/>
              <w:jc w:val="both"/>
              <w:rPr>
                <w:sz w:val="26"/>
                <w:szCs w:val="26"/>
              </w:rPr>
            </w:pPr>
            <w:r w:rsidRPr="004422DA">
              <w:rPr>
                <w:color w:val="000000"/>
                <w:sz w:val="26"/>
                <w:szCs w:val="26"/>
              </w:rPr>
              <w:t>Hoạt động công tác xã hội trong hỗ trợ người bệnh ung thư tại bệnh viện Đa khoa tỉnh Điện Biên</w:t>
            </w:r>
          </w:p>
        </w:tc>
        <w:tc>
          <w:tcPr>
            <w:tcW w:w="4819" w:type="dxa"/>
            <w:shd w:val="clear" w:color="auto" w:fill="auto"/>
            <w:vAlign w:val="center"/>
          </w:tcPr>
          <w:p w14:paraId="29C7441D" w14:textId="77777777" w:rsidR="009B4ED8" w:rsidRPr="004422DA" w:rsidRDefault="009B4ED8" w:rsidP="00301C07">
            <w:pPr>
              <w:spacing w:line="276" w:lineRule="auto"/>
              <w:rPr>
                <w:i/>
                <w:iCs/>
                <w:sz w:val="26"/>
                <w:szCs w:val="26"/>
              </w:rPr>
            </w:pPr>
            <w:r w:rsidRPr="004422DA">
              <w:rPr>
                <w:sz w:val="26"/>
                <w:szCs w:val="26"/>
              </w:rPr>
              <w:t>ThS. Nguyễn Hoàng Phương (</w:t>
            </w:r>
            <w:r w:rsidRPr="004422DA">
              <w:rPr>
                <w:i/>
                <w:iCs/>
                <w:sz w:val="26"/>
                <w:szCs w:val="26"/>
              </w:rPr>
              <w:t>Chủ nhiệm)</w:t>
            </w:r>
          </w:p>
        </w:tc>
        <w:tc>
          <w:tcPr>
            <w:tcW w:w="1418" w:type="dxa"/>
            <w:vAlign w:val="center"/>
          </w:tcPr>
          <w:p w14:paraId="5C8CCBA0" w14:textId="77777777" w:rsidR="009B4ED8" w:rsidRPr="004422DA" w:rsidRDefault="009B4ED8" w:rsidP="00301C07">
            <w:pPr>
              <w:spacing w:line="276" w:lineRule="auto"/>
              <w:jc w:val="center"/>
              <w:rPr>
                <w:sz w:val="26"/>
                <w:szCs w:val="26"/>
              </w:rPr>
            </w:pPr>
            <w:r w:rsidRPr="004422DA">
              <w:rPr>
                <w:sz w:val="26"/>
                <w:szCs w:val="26"/>
              </w:rPr>
              <w:t>Cá nhân</w:t>
            </w:r>
          </w:p>
        </w:tc>
        <w:tc>
          <w:tcPr>
            <w:tcW w:w="1417" w:type="dxa"/>
          </w:tcPr>
          <w:p w14:paraId="206C90B8" w14:textId="77777777" w:rsidR="009B4ED8" w:rsidRPr="00FD61E7" w:rsidRDefault="009B4ED8" w:rsidP="00301C07">
            <w:pPr>
              <w:spacing w:line="276" w:lineRule="auto"/>
              <w:jc w:val="center"/>
              <w:rPr>
                <w:sz w:val="14"/>
                <w:szCs w:val="14"/>
                <w:highlight w:val="green"/>
              </w:rPr>
            </w:pPr>
          </w:p>
          <w:p w14:paraId="7FF8A347" w14:textId="5B35273F" w:rsidR="009B4ED8" w:rsidRPr="004422DA" w:rsidRDefault="009B4ED8" w:rsidP="00301C07">
            <w:pPr>
              <w:spacing w:line="276" w:lineRule="auto"/>
              <w:jc w:val="center"/>
              <w:rPr>
                <w:sz w:val="26"/>
                <w:szCs w:val="26"/>
                <w:highlight w:val="green"/>
              </w:rPr>
            </w:pPr>
            <w:r w:rsidRPr="004422DA">
              <w:rPr>
                <w:sz w:val="26"/>
                <w:szCs w:val="26"/>
              </w:rPr>
              <w:t>Thông qua</w:t>
            </w:r>
          </w:p>
        </w:tc>
      </w:tr>
    </w:tbl>
    <w:p w14:paraId="2AFA05E0" w14:textId="77777777" w:rsidR="009B4ED8" w:rsidRPr="004422DA" w:rsidRDefault="009B4ED8" w:rsidP="009B4ED8">
      <w:pPr>
        <w:pStyle w:val="ListParagraph"/>
        <w:ind w:left="1080"/>
        <w:rPr>
          <w:sz w:val="26"/>
          <w:szCs w:val="26"/>
        </w:rPr>
      </w:pPr>
      <w:r w:rsidRPr="004422DA">
        <w:rPr>
          <w:sz w:val="26"/>
          <w:szCs w:val="26"/>
        </w:rPr>
        <w:t xml:space="preserve"> </w:t>
      </w:r>
    </w:p>
    <w:p w14:paraId="68B5868F" w14:textId="77777777" w:rsidR="009B4ED8" w:rsidRPr="004422DA" w:rsidRDefault="009B4ED8" w:rsidP="009B4ED8">
      <w:pPr>
        <w:pStyle w:val="ListParagraph"/>
        <w:numPr>
          <w:ilvl w:val="0"/>
          <w:numId w:val="1"/>
        </w:numPr>
        <w:ind w:left="709" w:hanging="349"/>
        <w:rPr>
          <w:b/>
          <w:bCs/>
          <w:sz w:val="26"/>
          <w:szCs w:val="26"/>
        </w:rPr>
      </w:pPr>
      <w:r w:rsidRPr="004422DA">
        <w:rPr>
          <w:b/>
          <w:bCs/>
          <w:sz w:val="26"/>
          <w:szCs w:val="26"/>
        </w:rPr>
        <w:t>Viện Nghiên cứu Phụ nữ (03)</w:t>
      </w:r>
    </w:p>
    <w:tbl>
      <w:tblPr>
        <w:tblW w:w="13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4819"/>
        <w:gridCol w:w="1418"/>
        <w:gridCol w:w="1417"/>
      </w:tblGrid>
      <w:tr w:rsidR="009B4ED8" w:rsidRPr="004422DA" w14:paraId="1DE80286" w14:textId="77777777" w:rsidTr="009B4ED8">
        <w:trPr>
          <w:trHeight w:val="576"/>
        </w:trPr>
        <w:tc>
          <w:tcPr>
            <w:tcW w:w="567" w:type="dxa"/>
            <w:shd w:val="clear" w:color="auto" w:fill="auto"/>
            <w:vAlign w:val="center"/>
          </w:tcPr>
          <w:p w14:paraId="16F805E7" w14:textId="6D1D5227" w:rsidR="009B4ED8" w:rsidRPr="004422DA" w:rsidRDefault="003D23B2" w:rsidP="00301C07">
            <w:pPr>
              <w:spacing w:line="276" w:lineRule="auto"/>
              <w:jc w:val="center"/>
              <w:rPr>
                <w:sz w:val="26"/>
                <w:szCs w:val="26"/>
              </w:rPr>
            </w:pPr>
            <w:r>
              <w:rPr>
                <w:sz w:val="26"/>
                <w:szCs w:val="26"/>
              </w:rPr>
              <w:t>7</w:t>
            </w:r>
          </w:p>
        </w:tc>
        <w:tc>
          <w:tcPr>
            <w:tcW w:w="5529" w:type="dxa"/>
            <w:shd w:val="clear" w:color="auto" w:fill="auto"/>
            <w:vAlign w:val="center"/>
          </w:tcPr>
          <w:p w14:paraId="44071C40" w14:textId="77777777" w:rsidR="009B4ED8" w:rsidRPr="004422DA" w:rsidRDefault="009B4ED8" w:rsidP="00301C07">
            <w:pPr>
              <w:spacing w:line="276" w:lineRule="auto"/>
              <w:jc w:val="both"/>
              <w:rPr>
                <w:sz w:val="26"/>
                <w:szCs w:val="26"/>
              </w:rPr>
            </w:pPr>
            <w:r w:rsidRPr="004422DA">
              <w:rPr>
                <w:sz w:val="26"/>
                <w:szCs w:val="26"/>
              </w:rPr>
              <w:t>Ảnh hưởng của mối quan hệ đồng nghiệp đến sự hài lòng với công việc của nữ cán bộ viên chức</w:t>
            </w:r>
          </w:p>
        </w:tc>
        <w:tc>
          <w:tcPr>
            <w:tcW w:w="4819" w:type="dxa"/>
            <w:shd w:val="clear" w:color="auto" w:fill="auto"/>
            <w:vAlign w:val="center"/>
          </w:tcPr>
          <w:p w14:paraId="5FD398F7" w14:textId="77777777" w:rsidR="009B4ED8" w:rsidRPr="004422DA" w:rsidRDefault="009B4ED8" w:rsidP="00301C07">
            <w:pPr>
              <w:spacing w:line="276" w:lineRule="auto"/>
              <w:rPr>
                <w:sz w:val="26"/>
                <w:szCs w:val="26"/>
              </w:rPr>
            </w:pPr>
            <w:r w:rsidRPr="004422DA">
              <w:rPr>
                <w:sz w:val="26"/>
                <w:szCs w:val="26"/>
              </w:rPr>
              <w:t xml:space="preserve">ThS. Hà Thị Thuý </w:t>
            </w:r>
            <w:r w:rsidRPr="004422DA">
              <w:rPr>
                <w:i/>
                <w:iCs/>
                <w:sz w:val="26"/>
                <w:szCs w:val="26"/>
              </w:rPr>
              <w:t>(Chủ nhiệm)</w:t>
            </w:r>
          </w:p>
        </w:tc>
        <w:tc>
          <w:tcPr>
            <w:tcW w:w="1418" w:type="dxa"/>
            <w:vAlign w:val="center"/>
          </w:tcPr>
          <w:p w14:paraId="53A03424" w14:textId="77777777" w:rsidR="009B4ED8" w:rsidRPr="004422DA" w:rsidRDefault="009B4ED8" w:rsidP="00301C07">
            <w:pPr>
              <w:spacing w:line="276" w:lineRule="auto"/>
              <w:jc w:val="center"/>
              <w:rPr>
                <w:sz w:val="26"/>
                <w:szCs w:val="26"/>
              </w:rPr>
            </w:pPr>
            <w:r w:rsidRPr="004422DA">
              <w:rPr>
                <w:sz w:val="26"/>
                <w:szCs w:val="26"/>
              </w:rPr>
              <w:t>Tập thể</w:t>
            </w:r>
          </w:p>
        </w:tc>
        <w:tc>
          <w:tcPr>
            <w:tcW w:w="1417" w:type="dxa"/>
          </w:tcPr>
          <w:p w14:paraId="43FD1EF2" w14:textId="77777777" w:rsidR="009B4ED8" w:rsidRPr="004422DA" w:rsidRDefault="009B4ED8" w:rsidP="00301C07">
            <w:pPr>
              <w:spacing w:line="276" w:lineRule="auto"/>
              <w:jc w:val="center"/>
              <w:rPr>
                <w:b/>
                <w:bCs/>
                <w:sz w:val="26"/>
                <w:szCs w:val="26"/>
              </w:rPr>
            </w:pPr>
          </w:p>
          <w:p w14:paraId="609909E5" w14:textId="50959C16" w:rsidR="009B4ED8" w:rsidRPr="004422DA" w:rsidRDefault="009B4ED8" w:rsidP="00301C07">
            <w:pPr>
              <w:spacing w:line="276" w:lineRule="auto"/>
              <w:jc w:val="center"/>
              <w:rPr>
                <w:sz w:val="26"/>
                <w:szCs w:val="26"/>
              </w:rPr>
            </w:pPr>
            <w:r w:rsidRPr="004422DA">
              <w:rPr>
                <w:sz w:val="26"/>
                <w:szCs w:val="26"/>
              </w:rPr>
              <w:t>Thông qua</w:t>
            </w:r>
          </w:p>
          <w:p w14:paraId="6A1D8A2E" w14:textId="77777777" w:rsidR="009B4ED8" w:rsidRPr="004422DA" w:rsidRDefault="009B4ED8" w:rsidP="00301C07">
            <w:pPr>
              <w:spacing w:line="276" w:lineRule="auto"/>
              <w:jc w:val="center"/>
              <w:rPr>
                <w:sz w:val="26"/>
                <w:szCs w:val="26"/>
              </w:rPr>
            </w:pPr>
          </w:p>
        </w:tc>
      </w:tr>
      <w:tr w:rsidR="009B4ED8" w:rsidRPr="004422DA" w14:paraId="398E1457" w14:textId="77777777" w:rsidTr="009B4ED8">
        <w:trPr>
          <w:trHeight w:val="576"/>
        </w:trPr>
        <w:tc>
          <w:tcPr>
            <w:tcW w:w="567" w:type="dxa"/>
            <w:shd w:val="clear" w:color="auto" w:fill="auto"/>
            <w:vAlign w:val="center"/>
          </w:tcPr>
          <w:p w14:paraId="68B59915" w14:textId="3CDDA4E6" w:rsidR="009B4ED8" w:rsidRPr="004422DA" w:rsidRDefault="003D23B2" w:rsidP="00301C07">
            <w:pPr>
              <w:spacing w:line="276" w:lineRule="auto"/>
              <w:jc w:val="center"/>
              <w:rPr>
                <w:sz w:val="26"/>
                <w:szCs w:val="26"/>
              </w:rPr>
            </w:pPr>
            <w:r>
              <w:rPr>
                <w:sz w:val="26"/>
                <w:szCs w:val="26"/>
              </w:rPr>
              <w:t>8</w:t>
            </w:r>
          </w:p>
        </w:tc>
        <w:tc>
          <w:tcPr>
            <w:tcW w:w="5529" w:type="dxa"/>
            <w:shd w:val="clear" w:color="auto" w:fill="auto"/>
            <w:vAlign w:val="center"/>
          </w:tcPr>
          <w:p w14:paraId="19BEA2A2" w14:textId="77777777" w:rsidR="009B4ED8" w:rsidRPr="004422DA" w:rsidRDefault="009B4ED8" w:rsidP="00301C07">
            <w:pPr>
              <w:spacing w:line="276" w:lineRule="auto"/>
              <w:jc w:val="both"/>
              <w:rPr>
                <w:sz w:val="26"/>
                <w:szCs w:val="26"/>
              </w:rPr>
            </w:pPr>
            <w:r w:rsidRPr="004422DA">
              <w:rPr>
                <w:sz w:val="26"/>
                <w:szCs w:val="26"/>
              </w:rPr>
              <w:t>Thực trạng đào tạo lại tại các doanh nghiệp vừa và nhỏ trong bối cảnh đẩy mạnh ứng dụng tiến bộ khoa học, công nghệ và đổi mới sáng tạo: Nghiên cứu trường hợp tại Hải Phòng</w:t>
            </w:r>
          </w:p>
        </w:tc>
        <w:tc>
          <w:tcPr>
            <w:tcW w:w="4819" w:type="dxa"/>
            <w:shd w:val="clear" w:color="auto" w:fill="auto"/>
            <w:vAlign w:val="center"/>
          </w:tcPr>
          <w:p w14:paraId="4171D8D3" w14:textId="77777777" w:rsidR="009B4ED8" w:rsidRPr="004422DA" w:rsidRDefault="009B4ED8" w:rsidP="00301C07">
            <w:pPr>
              <w:spacing w:line="276" w:lineRule="auto"/>
              <w:rPr>
                <w:i/>
                <w:iCs/>
                <w:sz w:val="26"/>
                <w:szCs w:val="26"/>
              </w:rPr>
            </w:pPr>
            <w:r w:rsidRPr="004422DA">
              <w:rPr>
                <w:sz w:val="26"/>
                <w:szCs w:val="26"/>
              </w:rPr>
              <w:t>ThS. Nguyễn Thị Thu Thuỷ (</w:t>
            </w:r>
            <w:r w:rsidRPr="004422DA">
              <w:rPr>
                <w:i/>
                <w:iCs/>
                <w:sz w:val="26"/>
                <w:szCs w:val="26"/>
              </w:rPr>
              <w:t>Chủ nhiệm)</w:t>
            </w:r>
          </w:p>
          <w:p w14:paraId="4797E46E" w14:textId="77777777" w:rsidR="009B4ED8" w:rsidRPr="004422DA" w:rsidRDefault="009B4ED8" w:rsidP="00301C07">
            <w:pPr>
              <w:spacing w:line="276" w:lineRule="auto"/>
              <w:rPr>
                <w:sz w:val="26"/>
                <w:szCs w:val="26"/>
              </w:rPr>
            </w:pPr>
            <w:r w:rsidRPr="004422DA">
              <w:rPr>
                <w:sz w:val="26"/>
                <w:szCs w:val="26"/>
              </w:rPr>
              <w:t xml:space="preserve">NCS. Nguyễn Hoàng Anh </w:t>
            </w:r>
          </w:p>
          <w:p w14:paraId="29231845" w14:textId="77777777" w:rsidR="009B4ED8" w:rsidRPr="004422DA" w:rsidRDefault="009B4ED8" w:rsidP="00301C07">
            <w:pPr>
              <w:spacing w:line="276" w:lineRule="auto"/>
              <w:rPr>
                <w:sz w:val="26"/>
                <w:szCs w:val="26"/>
              </w:rPr>
            </w:pPr>
            <w:r w:rsidRPr="004422DA">
              <w:rPr>
                <w:sz w:val="26"/>
                <w:szCs w:val="26"/>
              </w:rPr>
              <w:t>TS. Nguyễn Thị Thanh Thuỷ</w:t>
            </w:r>
          </w:p>
          <w:p w14:paraId="4266CD68" w14:textId="77777777" w:rsidR="009B4ED8" w:rsidRPr="004422DA" w:rsidRDefault="009B4ED8" w:rsidP="00301C07">
            <w:pPr>
              <w:spacing w:line="276" w:lineRule="auto"/>
              <w:rPr>
                <w:sz w:val="26"/>
                <w:szCs w:val="26"/>
              </w:rPr>
            </w:pPr>
            <w:r w:rsidRPr="004422DA">
              <w:rPr>
                <w:sz w:val="26"/>
                <w:szCs w:val="26"/>
              </w:rPr>
              <w:t>ThS. Trương Thị Thuý Hà</w:t>
            </w:r>
          </w:p>
        </w:tc>
        <w:tc>
          <w:tcPr>
            <w:tcW w:w="1418" w:type="dxa"/>
            <w:vAlign w:val="center"/>
          </w:tcPr>
          <w:p w14:paraId="7CE2ED6A" w14:textId="59994A92" w:rsidR="009B4ED8" w:rsidRPr="007565FB" w:rsidRDefault="00CF411A" w:rsidP="00301C07">
            <w:pPr>
              <w:spacing w:line="276" w:lineRule="auto"/>
              <w:jc w:val="center"/>
              <w:rPr>
                <w:sz w:val="26"/>
                <w:szCs w:val="26"/>
              </w:rPr>
            </w:pPr>
            <w:r w:rsidRPr="007565FB">
              <w:rPr>
                <w:sz w:val="26"/>
                <w:szCs w:val="26"/>
              </w:rPr>
              <w:t>Chuyển sang Cá nhân</w:t>
            </w:r>
          </w:p>
        </w:tc>
        <w:tc>
          <w:tcPr>
            <w:tcW w:w="1417" w:type="dxa"/>
          </w:tcPr>
          <w:p w14:paraId="0E7ECB6D" w14:textId="2EACFFB9" w:rsidR="009B4ED8" w:rsidRPr="004422DA" w:rsidRDefault="009B4ED8" w:rsidP="00301C07">
            <w:pPr>
              <w:spacing w:line="276" w:lineRule="auto"/>
              <w:jc w:val="center"/>
              <w:rPr>
                <w:sz w:val="26"/>
                <w:szCs w:val="26"/>
              </w:rPr>
            </w:pPr>
          </w:p>
          <w:p w14:paraId="407458E5" w14:textId="77777777" w:rsidR="00C07E0A" w:rsidRPr="00566B3D" w:rsidRDefault="00C07E0A" w:rsidP="00301C07">
            <w:pPr>
              <w:spacing w:line="276" w:lineRule="auto"/>
              <w:jc w:val="center"/>
              <w:rPr>
                <w:sz w:val="12"/>
                <w:szCs w:val="12"/>
              </w:rPr>
            </w:pPr>
          </w:p>
          <w:p w14:paraId="45ADBC78" w14:textId="1214BBC6" w:rsidR="009B4ED8" w:rsidRPr="004422DA" w:rsidRDefault="009B4ED8" w:rsidP="00301C07">
            <w:pPr>
              <w:spacing w:line="276" w:lineRule="auto"/>
              <w:jc w:val="center"/>
              <w:rPr>
                <w:sz w:val="26"/>
                <w:szCs w:val="26"/>
              </w:rPr>
            </w:pPr>
            <w:r w:rsidRPr="004422DA">
              <w:rPr>
                <w:sz w:val="26"/>
                <w:szCs w:val="26"/>
              </w:rPr>
              <w:t>Thông qua</w:t>
            </w:r>
          </w:p>
          <w:p w14:paraId="314EDCE8" w14:textId="77777777" w:rsidR="009B4ED8" w:rsidRPr="004422DA" w:rsidRDefault="009B4ED8" w:rsidP="00301C07">
            <w:pPr>
              <w:spacing w:line="276" w:lineRule="auto"/>
              <w:jc w:val="center"/>
              <w:rPr>
                <w:b/>
                <w:bCs/>
                <w:sz w:val="26"/>
                <w:szCs w:val="26"/>
              </w:rPr>
            </w:pPr>
          </w:p>
        </w:tc>
      </w:tr>
      <w:tr w:rsidR="009B4ED8" w:rsidRPr="004422DA" w14:paraId="372A0622" w14:textId="77777777" w:rsidTr="009B4ED8">
        <w:trPr>
          <w:trHeight w:val="576"/>
        </w:trPr>
        <w:tc>
          <w:tcPr>
            <w:tcW w:w="567" w:type="dxa"/>
            <w:shd w:val="clear" w:color="auto" w:fill="auto"/>
            <w:vAlign w:val="center"/>
          </w:tcPr>
          <w:p w14:paraId="1AAF2BCB" w14:textId="45D72E9E" w:rsidR="009B4ED8" w:rsidRPr="004422DA" w:rsidRDefault="003D23B2" w:rsidP="00301C07">
            <w:pPr>
              <w:spacing w:line="276" w:lineRule="auto"/>
              <w:jc w:val="center"/>
              <w:rPr>
                <w:sz w:val="26"/>
                <w:szCs w:val="26"/>
              </w:rPr>
            </w:pPr>
            <w:r>
              <w:rPr>
                <w:sz w:val="26"/>
                <w:szCs w:val="26"/>
              </w:rPr>
              <w:t>9</w:t>
            </w:r>
          </w:p>
        </w:tc>
        <w:tc>
          <w:tcPr>
            <w:tcW w:w="5529" w:type="dxa"/>
            <w:shd w:val="clear" w:color="auto" w:fill="auto"/>
            <w:vAlign w:val="center"/>
          </w:tcPr>
          <w:p w14:paraId="4D2FCA96" w14:textId="77777777" w:rsidR="009B4ED8" w:rsidRPr="004422DA" w:rsidRDefault="009B4ED8" w:rsidP="00301C07">
            <w:pPr>
              <w:spacing w:line="276" w:lineRule="auto"/>
              <w:jc w:val="both"/>
              <w:rPr>
                <w:sz w:val="26"/>
                <w:szCs w:val="26"/>
              </w:rPr>
            </w:pPr>
            <w:r w:rsidRPr="004422DA">
              <w:rPr>
                <w:sz w:val="26"/>
                <w:szCs w:val="26"/>
              </w:rPr>
              <w:t>Thực trạng tham gia xã hội của nữ công nhân trở về do tác động của đại dịch Covid-19: Nghiên cứu trường hợp tại Nghệ An</w:t>
            </w:r>
          </w:p>
        </w:tc>
        <w:tc>
          <w:tcPr>
            <w:tcW w:w="4819" w:type="dxa"/>
            <w:shd w:val="clear" w:color="auto" w:fill="auto"/>
            <w:vAlign w:val="center"/>
          </w:tcPr>
          <w:p w14:paraId="3D7BAD0A" w14:textId="77777777" w:rsidR="009B4ED8" w:rsidRPr="004422DA" w:rsidRDefault="009B4ED8" w:rsidP="00301C07">
            <w:pPr>
              <w:spacing w:line="276" w:lineRule="auto"/>
              <w:rPr>
                <w:i/>
                <w:iCs/>
                <w:sz w:val="26"/>
                <w:szCs w:val="26"/>
              </w:rPr>
            </w:pPr>
            <w:r w:rsidRPr="004422DA">
              <w:rPr>
                <w:sz w:val="26"/>
                <w:szCs w:val="26"/>
              </w:rPr>
              <w:t>TS. Nguyễn Thị Thanh Thuỷ (</w:t>
            </w:r>
            <w:r w:rsidRPr="004422DA">
              <w:rPr>
                <w:i/>
                <w:iCs/>
                <w:sz w:val="26"/>
                <w:szCs w:val="26"/>
              </w:rPr>
              <w:t>Chủ nhiệm)</w:t>
            </w:r>
          </w:p>
          <w:p w14:paraId="4CAA3C96" w14:textId="77777777" w:rsidR="009B4ED8" w:rsidRPr="004422DA" w:rsidRDefault="009B4ED8" w:rsidP="00301C07">
            <w:pPr>
              <w:spacing w:line="276" w:lineRule="auto"/>
              <w:rPr>
                <w:sz w:val="26"/>
                <w:szCs w:val="26"/>
              </w:rPr>
            </w:pPr>
            <w:r w:rsidRPr="004422DA">
              <w:rPr>
                <w:sz w:val="26"/>
                <w:szCs w:val="26"/>
              </w:rPr>
              <w:t>ThS. Đỗ Ngọc Nhung (Thư ký)</w:t>
            </w:r>
          </w:p>
          <w:p w14:paraId="39E32C2C" w14:textId="77777777" w:rsidR="009B4ED8" w:rsidRPr="004422DA" w:rsidRDefault="009B4ED8" w:rsidP="00301C07">
            <w:pPr>
              <w:spacing w:line="276" w:lineRule="auto"/>
              <w:rPr>
                <w:sz w:val="26"/>
                <w:szCs w:val="26"/>
              </w:rPr>
            </w:pPr>
            <w:r w:rsidRPr="004422DA">
              <w:rPr>
                <w:sz w:val="26"/>
                <w:szCs w:val="26"/>
              </w:rPr>
              <w:t>ThS. Trương Thị Thuý Hà (Thành viên)</w:t>
            </w:r>
          </w:p>
          <w:p w14:paraId="5B225A1E" w14:textId="77777777" w:rsidR="009B4ED8" w:rsidRPr="004422DA" w:rsidRDefault="009B4ED8" w:rsidP="00301C07">
            <w:pPr>
              <w:spacing w:line="276" w:lineRule="auto"/>
              <w:rPr>
                <w:sz w:val="26"/>
                <w:szCs w:val="26"/>
              </w:rPr>
            </w:pPr>
            <w:r w:rsidRPr="004422DA">
              <w:rPr>
                <w:sz w:val="26"/>
                <w:szCs w:val="26"/>
              </w:rPr>
              <w:t>ThS. Nguyễn Hải Đăng (Thành viên)</w:t>
            </w:r>
          </w:p>
          <w:p w14:paraId="4FE80B56" w14:textId="77777777" w:rsidR="009B4ED8" w:rsidRPr="004422DA" w:rsidRDefault="009B4ED8" w:rsidP="00301C07">
            <w:pPr>
              <w:spacing w:line="276" w:lineRule="auto"/>
              <w:rPr>
                <w:sz w:val="26"/>
                <w:szCs w:val="26"/>
              </w:rPr>
            </w:pPr>
            <w:r w:rsidRPr="004422DA">
              <w:rPr>
                <w:sz w:val="26"/>
                <w:szCs w:val="26"/>
              </w:rPr>
              <w:t>ThS. Lê Thị Thu (Hội LHPN Hà Nội)</w:t>
            </w:r>
          </w:p>
        </w:tc>
        <w:tc>
          <w:tcPr>
            <w:tcW w:w="1418" w:type="dxa"/>
            <w:vAlign w:val="center"/>
          </w:tcPr>
          <w:p w14:paraId="1407C54D" w14:textId="77777777" w:rsidR="009B4ED8" w:rsidRPr="004422DA" w:rsidRDefault="009B4ED8" w:rsidP="00301C07">
            <w:pPr>
              <w:spacing w:line="276" w:lineRule="auto"/>
              <w:jc w:val="center"/>
              <w:rPr>
                <w:sz w:val="26"/>
                <w:szCs w:val="26"/>
              </w:rPr>
            </w:pPr>
            <w:r w:rsidRPr="004422DA">
              <w:rPr>
                <w:sz w:val="26"/>
                <w:szCs w:val="26"/>
              </w:rPr>
              <w:t>Tập thể</w:t>
            </w:r>
          </w:p>
        </w:tc>
        <w:tc>
          <w:tcPr>
            <w:tcW w:w="1417" w:type="dxa"/>
          </w:tcPr>
          <w:p w14:paraId="6DD55A11" w14:textId="77777777" w:rsidR="009B4ED8" w:rsidRPr="004422DA" w:rsidRDefault="009B4ED8" w:rsidP="00301C07">
            <w:pPr>
              <w:spacing w:line="276" w:lineRule="auto"/>
              <w:jc w:val="center"/>
              <w:rPr>
                <w:sz w:val="26"/>
                <w:szCs w:val="26"/>
              </w:rPr>
            </w:pPr>
          </w:p>
          <w:p w14:paraId="23738D17" w14:textId="77777777" w:rsidR="009B4ED8" w:rsidRPr="004422DA" w:rsidRDefault="009B4ED8" w:rsidP="00301C07">
            <w:pPr>
              <w:spacing w:line="276" w:lineRule="auto"/>
              <w:jc w:val="center"/>
              <w:rPr>
                <w:sz w:val="26"/>
                <w:szCs w:val="26"/>
              </w:rPr>
            </w:pPr>
          </w:p>
          <w:p w14:paraId="2F51EC6C" w14:textId="77777777" w:rsidR="009B4ED8" w:rsidRPr="007565FB" w:rsidRDefault="009B4ED8" w:rsidP="00301C07">
            <w:pPr>
              <w:spacing w:line="276" w:lineRule="auto"/>
              <w:jc w:val="center"/>
              <w:rPr>
                <w:sz w:val="2"/>
                <w:szCs w:val="2"/>
              </w:rPr>
            </w:pPr>
          </w:p>
          <w:p w14:paraId="4BB8C94E" w14:textId="22F86BF2" w:rsidR="009B4ED8" w:rsidRPr="004422DA" w:rsidRDefault="009B4ED8" w:rsidP="00301C07">
            <w:pPr>
              <w:spacing w:line="276" w:lineRule="auto"/>
              <w:jc w:val="center"/>
              <w:rPr>
                <w:sz w:val="26"/>
                <w:szCs w:val="26"/>
              </w:rPr>
            </w:pPr>
            <w:r w:rsidRPr="004422DA">
              <w:rPr>
                <w:sz w:val="26"/>
                <w:szCs w:val="26"/>
              </w:rPr>
              <w:t>Thông qua</w:t>
            </w:r>
          </w:p>
          <w:p w14:paraId="0B0F85D0" w14:textId="77777777" w:rsidR="009B4ED8" w:rsidRPr="004422DA" w:rsidRDefault="009B4ED8" w:rsidP="00301C07">
            <w:pPr>
              <w:spacing w:line="276" w:lineRule="auto"/>
              <w:jc w:val="center"/>
              <w:rPr>
                <w:sz w:val="26"/>
                <w:szCs w:val="26"/>
              </w:rPr>
            </w:pPr>
          </w:p>
        </w:tc>
      </w:tr>
    </w:tbl>
    <w:p w14:paraId="623A244F" w14:textId="77777777" w:rsidR="009B4ED8" w:rsidRPr="004422DA" w:rsidRDefault="009B4ED8" w:rsidP="009B4ED8">
      <w:pPr>
        <w:ind w:left="360"/>
        <w:rPr>
          <w:b/>
          <w:bCs/>
          <w:sz w:val="26"/>
          <w:szCs w:val="26"/>
        </w:rPr>
      </w:pPr>
    </w:p>
    <w:p w14:paraId="052688CF" w14:textId="77777777" w:rsidR="00C70AD5" w:rsidRDefault="00C70AD5">
      <w:pPr>
        <w:spacing w:after="160" w:line="259" w:lineRule="auto"/>
        <w:rPr>
          <w:b/>
          <w:bCs/>
          <w:sz w:val="26"/>
          <w:szCs w:val="26"/>
        </w:rPr>
      </w:pPr>
      <w:r>
        <w:rPr>
          <w:b/>
          <w:bCs/>
          <w:sz w:val="26"/>
          <w:szCs w:val="26"/>
        </w:rPr>
        <w:br w:type="page"/>
      </w:r>
    </w:p>
    <w:p w14:paraId="6B8FE25B" w14:textId="4AF070DC" w:rsidR="009B4ED8" w:rsidRDefault="009B4ED8" w:rsidP="009B4ED8">
      <w:pPr>
        <w:pStyle w:val="ListParagraph"/>
        <w:numPr>
          <w:ilvl w:val="0"/>
          <w:numId w:val="1"/>
        </w:numPr>
        <w:ind w:left="851" w:hanging="491"/>
        <w:rPr>
          <w:b/>
          <w:bCs/>
          <w:sz w:val="26"/>
          <w:szCs w:val="26"/>
        </w:rPr>
      </w:pPr>
      <w:r w:rsidRPr="004422DA">
        <w:rPr>
          <w:b/>
          <w:bCs/>
          <w:sz w:val="26"/>
          <w:szCs w:val="26"/>
        </w:rPr>
        <w:lastRenderedPageBreak/>
        <w:t>Khoa Truyền thông đa phương tiện (01)</w:t>
      </w:r>
    </w:p>
    <w:tbl>
      <w:tblPr>
        <w:tblW w:w="13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540"/>
        <w:gridCol w:w="4813"/>
        <w:gridCol w:w="1373"/>
        <w:gridCol w:w="1460"/>
      </w:tblGrid>
      <w:tr w:rsidR="0085649A" w:rsidRPr="004422DA" w14:paraId="6BC3C15F" w14:textId="77777777" w:rsidTr="00CF411A">
        <w:trPr>
          <w:trHeight w:val="57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F766453" w14:textId="77777777" w:rsidR="0085649A" w:rsidRPr="0085649A" w:rsidRDefault="0085649A" w:rsidP="00566B3D">
            <w:pPr>
              <w:spacing w:line="276" w:lineRule="auto"/>
              <w:jc w:val="center"/>
              <w:rPr>
                <w:b/>
                <w:bCs/>
                <w:sz w:val="26"/>
                <w:szCs w:val="26"/>
              </w:rPr>
            </w:pPr>
            <w:r w:rsidRPr="0085649A">
              <w:rPr>
                <w:b/>
                <w:bCs/>
                <w:sz w:val="26"/>
                <w:szCs w:val="26"/>
              </w:rPr>
              <w:t>TT</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14:paraId="1BF38F3C" w14:textId="77777777" w:rsidR="0085649A" w:rsidRPr="0085649A" w:rsidRDefault="0085649A" w:rsidP="00566B3D">
            <w:pPr>
              <w:spacing w:line="276" w:lineRule="auto"/>
              <w:jc w:val="center"/>
              <w:rPr>
                <w:b/>
                <w:bCs/>
                <w:sz w:val="26"/>
                <w:szCs w:val="26"/>
              </w:rPr>
            </w:pPr>
            <w:r w:rsidRPr="0085649A">
              <w:rPr>
                <w:b/>
                <w:bCs/>
                <w:sz w:val="26"/>
                <w:szCs w:val="26"/>
              </w:rPr>
              <w:t>Tên đề tài</w:t>
            </w:r>
          </w:p>
        </w:tc>
        <w:tc>
          <w:tcPr>
            <w:tcW w:w="4813" w:type="dxa"/>
            <w:tcBorders>
              <w:top w:val="single" w:sz="4" w:space="0" w:color="auto"/>
              <w:left w:val="single" w:sz="4" w:space="0" w:color="auto"/>
              <w:bottom w:val="single" w:sz="4" w:space="0" w:color="auto"/>
              <w:right w:val="single" w:sz="4" w:space="0" w:color="auto"/>
            </w:tcBorders>
            <w:shd w:val="clear" w:color="auto" w:fill="auto"/>
            <w:vAlign w:val="center"/>
          </w:tcPr>
          <w:p w14:paraId="69CAA46C" w14:textId="77777777" w:rsidR="0085649A" w:rsidRPr="0085649A" w:rsidRDefault="0085649A" w:rsidP="00566B3D">
            <w:pPr>
              <w:spacing w:line="276" w:lineRule="auto"/>
              <w:jc w:val="center"/>
              <w:rPr>
                <w:b/>
                <w:bCs/>
                <w:sz w:val="26"/>
                <w:szCs w:val="26"/>
              </w:rPr>
            </w:pPr>
            <w:r w:rsidRPr="0085649A">
              <w:rPr>
                <w:b/>
                <w:bCs/>
                <w:sz w:val="26"/>
                <w:szCs w:val="26"/>
              </w:rPr>
              <w:t>Chủ nhiệm đề tài</w:t>
            </w:r>
          </w:p>
        </w:tc>
        <w:tc>
          <w:tcPr>
            <w:tcW w:w="1373" w:type="dxa"/>
            <w:tcBorders>
              <w:top w:val="single" w:sz="4" w:space="0" w:color="auto"/>
              <w:left w:val="single" w:sz="4" w:space="0" w:color="auto"/>
              <w:bottom w:val="single" w:sz="4" w:space="0" w:color="auto"/>
              <w:right w:val="single" w:sz="4" w:space="0" w:color="auto"/>
            </w:tcBorders>
            <w:vAlign w:val="center"/>
          </w:tcPr>
          <w:p w14:paraId="1E12A2D8" w14:textId="77777777" w:rsidR="0085649A" w:rsidRPr="0085649A" w:rsidRDefault="0085649A" w:rsidP="00566B3D">
            <w:pPr>
              <w:spacing w:line="276" w:lineRule="auto"/>
              <w:jc w:val="center"/>
              <w:rPr>
                <w:b/>
                <w:bCs/>
                <w:sz w:val="26"/>
                <w:szCs w:val="26"/>
              </w:rPr>
            </w:pPr>
            <w:r w:rsidRPr="0085649A">
              <w:rPr>
                <w:b/>
                <w:bCs/>
                <w:sz w:val="26"/>
                <w:szCs w:val="26"/>
              </w:rPr>
              <w:t>Thể loại</w:t>
            </w:r>
          </w:p>
        </w:tc>
        <w:tc>
          <w:tcPr>
            <w:tcW w:w="1460" w:type="dxa"/>
            <w:tcBorders>
              <w:top w:val="single" w:sz="4" w:space="0" w:color="auto"/>
              <w:left w:val="single" w:sz="4" w:space="0" w:color="auto"/>
              <w:bottom w:val="single" w:sz="4" w:space="0" w:color="auto"/>
              <w:right w:val="single" w:sz="4" w:space="0" w:color="auto"/>
            </w:tcBorders>
          </w:tcPr>
          <w:p w14:paraId="3EF421C9" w14:textId="77777777" w:rsidR="0085649A" w:rsidRPr="0085649A" w:rsidRDefault="0085649A" w:rsidP="00566B3D">
            <w:pPr>
              <w:spacing w:line="276" w:lineRule="auto"/>
              <w:jc w:val="center"/>
              <w:rPr>
                <w:b/>
                <w:bCs/>
                <w:sz w:val="10"/>
                <w:szCs w:val="10"/>
              </w:rPr>
            </w:pPr>
          </w:p>
          <w:p w14:paraId="4BFE099E" w14:textId="54CC5C0C" w:rsidR="0085649A" w:rsidRPr="0085649A" w:rsidRDefault="0085649A" w:rsidP="00566B3D">
            <w:pPr>
              <w:spacing w:line="276" w:lineRule="auto"/>
              <w:jc w:val="center"/>
              <w:rPr>
                <w:b/>
                <w:bCs/>
                <w:sz w:val="26"/>
                <w:szCs w:val="26"/>
              </w:rPr>
            </w:pPr>
            <w:r w:rsidRPr="0085649A">
              <w:rPr>
                <w:b/>
                <w:bCs/>
                <w:sz w:val="26"/>
                <w:szCs w:val="26"/>
              </w:rPr>
              <w:t>Kết quả</w:t>
            </w:r>
          </w:p>
        </w:tc>
      </w:tr>
      <w:tr w:rsidR="009B4ED8" w:rsidRPr="004422DA" w14:paraId="6B4DA204" w14:textId="77777777" w:rsidTr="00CF411A">
        <w:trPr>
          <w:trHeight w:val="576"/>
        </w:trPr>
        <w:tc>
          <w:tcPr>
            <w:tcW w:w="564" w:type="dxa"/>
            <w:shd w:val="clear" w:color="auto" w:fill="auto"/>
            <w:vAlign w:val="center"/>
          </w:tcPr>
          <w:p w14:paraId="09EBC056" w14:textId="69C6ADE3" w:rsidR="009B4ED8" w:rsidRPr="004422DA" w:rsidRDefault="009B4ED8" w:rsidP="00301C07">
            <w:pPr>
              <w:spacing w:line="276" w:lineRule="auto"/>
              <w:jc w:val="center"/>
              <w:rPr>
                <w:sz w:val="26"/>
                <w:szCs w:val="26"/>
              </w:rPr>
            </w:pPr>
            <w:r w:rsidRPr="004422DA">
              <w:rPr>
                <w:sz w:val="26"/>
                <w:szCs w:val="26"/>
              </w:rPr>
              <w:t>1</w:t>
            </w:r>
            <w:r w:rsidR="003D23B2">
              <w:rPr>
                <w:sz w:val="26"/>
                <w:szCs w:val="26"/>
              </w:rPr>
              <w:t>0</w:t>
            </w:r>
          </w:p>
        </w:tc>
        <w:tc>
          <w:tcPr>
            <w:tcW w:w="5540" w:type="dxa"/>
            <w:shd w:val="clear" w:color="auto" w:fill="auto"/>
            <w:vAlign w:val="center"/>
          </w:tcPr>
          <w:p w14:paraId="343E5FB6" w14:textId="77777777" w:rsidR="009B4ED8" w:rsidRPr="004422DA" w:rsidRDefault="009B4ED8" w:rsidP="00301C07">
            <w:pPr>
              <w:spacing w:line="276" w:lineRule="auto"/>
              <w:jc w:val="both"/>
              <w:rPr>
                <w:sz w:val="26"/>
                <w:szCs w:val="26"/>
              </w:rPr>
            </w:pPr>
            <w:r w:rsidRPr="004422DA">
              <w:rPr>
                <w:sz w:val="26"/>
                <w:szCs w:val="26"/>
              </w:rPr>
              <w:t>Đánh giá chất lượng giảng dạy ngành Truyền thông đa phương tiện tại các trường đại học trong bối cảnh chuyển đổi số</w:t>
            </w:r>
          </w:p>
        </w:tc>
        <w:tc>
          <w:tcPr>
            <w:tcW w:w="4813" w:type="dxa"/>
            <w:shd w:val="clear" w:color="auto" w:fill="auto"/>
            <w:vAlign w:val="center"/>
          </w:tcPr>
          <w:p w14:paraId="57EA92FF" w14:textId="77777777" w:rsidR="009B4ED8" w:rsidRPr="004422DA" w:rsidRDefault="009B4ED8" w:rsidP="00301C07">
            <w:pPr>
              <w:spacing w:line="276" w:lineRule="auto"/>
              <w:rPr>
                <w:i/>
                <w:iCs/>
                <w:sz w:val="26"/>
                <w:szCs w:val="26"/>
              </w:rPr>
            </w:pPr>
            <w:r w:rsidRPr="004422DA">
              <w:rPr>
                <w:sz w:val="26"/>
                <w:szCs w:val="26"/>
              </w:rPr>
              <w:t xml:space="preserve">ThS. Đặng Hải Hà </w:t>
            </w:r>
            <w:r w:rsidRPr="004422DA">
              <w:rPr>
                <w:i/>
                <w:iCs/>
                <w:sz w:val="26"/>
                <w:szCs w:val="26"/>
              </w:rPr>
              <w:t>(Chủ nhiệm)</w:t>
            </w:r>
          </w:p>
          <w:p w14:paraId="5D161E39" w14:textId="77777777" w:rsidR="009B4ED8" w:rsidRPr="004422DA" w:rsidRDefault="009B4ED8" w:rsidP="00301C07">
            <w:pPr>
              <w:spacing w:line="276" w:lineRule="auto"/>
              <w:rPr>
                <w:sz w:val="26"/>
                <w:szCs w:val="26"/>
              </w:rPr>
            </w:pPr>
            <w:r w:rsidRPr="004422DA">
              <w:rPr>
                <w:sz w:val="26"/>
                <w:szCs w:val="26"/>
              </w:rPr>
              <w:t>TS. Nguyễn Thị Thanh Thuỷ (Thư ký)</w:t>
            </w:r>
          </w:p>
          <w:p w14:paraId="34924587" w14:textId="77777777" w:rsidR="009B4ED8" w:rsidRPr="004422DA" w:rsidRDefault="009B4ED8" w:rsidP="00301C07">
            <w:pPr>
              <w:spacing w:line="276" w:lineRule="auto"/>
              <w:rPr>
                <w:sz w:val="26"/>
                <w:szCs w:val="26"/>
              </w:rPr>
            </w:pPr>
            <w:r w:rsidRPr="004422DA">
              <w:rPr>
                <w:sz w:val="26"/>
                <w:szCs w:val="26"/>
              </w:rPr>
              <w:t>ThS. Trần Thị Liễu (Thành viên)</w:t>
            </w:r>
          </w:p>
          <w:p w14:paraId="6A821732" w14:textId="77777777" w:rsidR="009B4ED8" w:rsidRPr="004422DA" w:rsidRDefault="009B4ED8" w:rsidP="00301C07">
            <w:pPr>
              <w:spacing w:line="276" w:lineRule="auto"/>
              <w:rPr>
                <w:sz w:val="26"/>
                <w:szCs w:val="26"/>
              </w:rPr>
            </w:pPr>
            <w:r w:rsidRPr="004422DA">
              <w:rPr>
                <w:sz w:val="26"/>
                <w:szCs w:val="26"/>
              </w:rPr>
              <w:t>ThS. Hoàng Minh Hưng (Thành viên)</w:t>
            </w:r>
          </w:p>
        </w:tc>
        <w:tc>
          <w:tcPr>
            <w:tcW w:w="1373" w:type="dxa"/>
            <w:vAlign w:val="center"/>
          </w:tcPr>
          <w:p w14:paraId="1BC0BA20" w14:textId="77777777" w:rsidR="009B4ED8" w:rsidRPr="004422DA" w:rsidRDefault="009B4ED8" w:rsidP="00301C07">
            <w:pPr>
              <w:spacing w:line="276" w:lineRule="auto"/>
              <w:jc w:val="center"/>
              <w:rPr>
                <w:sz w:val="26"/>
                <w:szCs w:val="26"/>
              </w:rPr>
            </w:pPr>
            <w:r w:rsidRPr="004422DA">
              <w:rPr>
                <w:sz w:val="26"/>
                <w:szCs w:val="26"/>
              </w:rPr>
              <w:t>Tập thể</w:t>
            </w:r>
          </w:p>
        </w:tc>
        <w:tc>
          <w:tcPr>
            <w:tcW w:w="1460" w:type="dxa"/>
          </w:tcPr>
          <w:p w14:paraId="4BB112C0" w14:textId="77777777" w:rsidR="009B4ED8" w:rsidRPr="004422DA" w:rsidRDefault="009B4ED8" w:rsidP="00301C07">
            <w:pPr>
              <w:spacing w:line="276" w:lineRule="auto"/>
              <w:jc w:val="center"/>
              <w:rPr>
                <w:sz w:val="26"/>
                <w:szCs w:val="26"/>
              </w:rPr>
            </w:pPr>
          </w:p>
          <w:p w14:paraId="63292145" w14:textId="77777777" w:rsidR="009B4ED8" w:rsidRPr="007565FB" w:rsidRDefault="009B4ED8" w:rsidP="00CF411A">
            <w:pPr>
              <w:spacing w:line="276" w:lineRule="auto"/>
              <w:jc w:val="center"/>
              <w:rPr>
                <w:sz w:val="14"/>
                <w:szCs w:val="14"/>
              </w:rPr>
            </w:pPr>
          </w:p>
          <w:p w14:paraId="3BEE45E2" w14:textId="520294D0" w:rsidR="009B4ED8" w:rsidRPr="004422DA" w:rsidRDefault="009B4ED8" w:rsidP="00301C07">
            <w:pPr>
              <w:spacing w:line="276" w:lineRule="auto"/>
              <w:jc w:val="center"/>
              <w:rPr>
                <w:sz w:val="26"/>
                <w:szCs w:val="26"/>
              </w:rPr>
            </w:pPr>
            <w:r w:rsidRPr="004422DA">
              <w:rPr>
                <w:sz w:val="26"/>
                <w:szCs w:val="26"/>
              </w:rPr>
              <w:t>Thông qua</w:t>
            </w:r>
          </w:p>
          <w:p w14:paraId="3EFBC592" w14:textId="77777777" w:rsidR="009B4ED8" w:rsidRPr="004422DA" w:rsidRDefault="009B4ED8" w:rsidP="00301C07">
            <w:pPr>
              <w:spacing w:line="276" w:lineRule="auto"/>
              <w:jc w:val="center"/>
              <w:rPr>
                <w:sz w:val="26"/>
                <w:szCs w:val="26"/>
              </w:rPr>
            </w:pPr>
          </w:p>
        </w:tc>
      </w:tr>
    </w:tbl>
    <w:p w14:paraId="1C4D572F" w14:textId="27F7DAFC" w:rsidR="009B4ED8" w:rsidRPr="004422DA" w:rsidRDefault="009B4ED8" w:rsidP="009B4ED8">
      <w:pPr>
        <w:rPr>
          <w:b/>
          <w:bCs/>
          <w:sz w:val="26"/>
          <w:szCs w:val="26"/>
        </w:rPr>
      </w:pPr>
    </w:p>
    <w:p w14:paraId="7F6DA7C5" w14:textId="02DC6D84" w:rsidR="009B4ED8" w:rsidRPr="004422DA" w:rsidRDefault="009B4ED8" w:rsidP="009B4ED8">
      <w:pPr>
        <w:pStyle w:val="ListParagraph"/>
        <w:numPr>
          <w:ilvl w:val="0"/>
          <w:numId w:val="1"/>
        </w:numPr>
        <w:rPr>
          <w:b/>
          <w:bCs/>
          <w:sz w:val="26"/>
          <w:szCs w:val="26"/>
        </w:rPr>
      </w:pPr>
      <w:r w:rsidRPr="004422DA">
        <w:rPr>
          <w:b/>
          <w:bCs/>
          <w:sz w:val="26"/>
          <w:szCs w:val="26"/>
        </w:rPr>
        <w:t>Trung tâm Tư vấn pháp luật (01)</w:t>
      </w:r>
    </w:p>
    <w:tbl>
      <w:tblPr>
        <w:tblW w:w="138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545"/>
        <w:gridCol w:w="4819"/>
        <w:gridCol w:w="1410"/>
        <w:gridCol w:w="1490"/>
      </w:tblGrid>
      <w:tr w:rsidR="009B4ED8" w:rsidRPr="004422DA" w14:paraId="0BA7865C" w14:textId="77777777" w:rsidTr="00301C07">
        <w:trPr>
          <w:trHeight w:val="576"/>
        </w:trPr>
        <w:tc>
          <w:tcPr>
            <w:tcW w:w="551" w:type="dxa"/>
            <w:shd w:val="clear" w:color="auto" w:fill="auto"/>
            <w:vAlign w:val="center"/>
          </w:tcPr>
          <w:p w14:paraId="2CCA1CC4" w14:textId="4311003A" w:rsidR="009B4ED8" w:rsidRPr="004422DA" w:rsidRDefault="009B4ED8" w:rsidP="00301C07">
            <w:pPr>
              <w:spacing w:line="276" w:lineRule="auto"/>
              <w:jc w:val="center"/>
              <w:rPr>
                <w:sz w:val="26"/>
                <w:szCs w:val="26"/>
              </w:rPr>
            </w:pPr>
            <w:r w:rsidRPr="004422DA">
              <w:rPr>
                <w:sz w:val="26"/>
                <w:szCs w:val="26"/>
              </w:rPr>
              <w:t>1</w:t>
            </w:r>
            <w:r w:rsidR="003D23B2">
              <w:rPr>
                <w:sz w:val="26"/>
                <w:szCs w:val="26"/>
              </w:rPr>
              <w:t>1</w:t>
            </w:r>
          </w:p>
        </w:tc>
        <w:tc>
          <w:tcPr>
            <w:tcW w:w="5545" w:type="dxa"/>
            <w:shd w:val="clear" w:color="auto" w:fill="auto"/>
            <w:vAlign w:val="center"/>
          </w:tcPr>
          <w:p w14:paraId="60BE49C4" w14:textId="77777777" w:rsidR="009B4ED8" w:rsidRPr="004422DA" w:rsidRDefault="009B4ED8" w:rsidP="00301C07">
            <w:pPr>
              <w:spacing w:line="276" w:lineRule="auto"/>
              <w:jc w:val="both"/>
              <w:rPr>
                <w:bCs/>
                <w:iCs/>
                <w:sz w:val="26"/>
                <w:szCs w:val="26"/>
              </w:rPr>
            </w:pPr>
            <w:r w:rsidRPr="004422DA">
              <w:rPr>
                <w:bCs/>
                <w:iCs/>
                <w:sz w:val="26"/>
                <w:szCs w:val="26"/>
              </w:rPr>
              <w:t>Nâng cao hiệu quả hoạt động tư vấn pháp luật về Tảo hôn và Hôn nhân cận huyết thống đối với một số dân tộc thiểu sổ tại các tỉnh miền núi phía Bắc</w:t>
            </w:r>
          </w:p>
        </w:tc>
        <w:tc>
          <w:tcPr>
            <w:tcW w:w="4819" w:type="dxa"/>
            <w:shd w:val="clear" w:color="auto" w:fill="auto"/>
            <w:vAlign w:val="center"/>
          </w:tcPr>
          <w:p w14:paraId="7F20D7BD" w14:textId="77777777" w:rsidR="009B4ED8" w:rsidRPr="004422DA" w:rsidRDefault="009B4ED8" w:rsidP="00301C07">
            <w:pPr>
              <w:spacing w:line="276" w:lineRule="auto"/>
              <w:rPr>
                <w:i/>
                <w:iCs/>
                <w:sz w:val="26"/>
                <w:szCs w:val="26"/>
              </w:rPr>
            </w:pPr>
            <w:r w:rsidRPr="004422DA">
              <w:rPr>
                <w:sz w:val="26"/>
                <w:szCs w:val="26"/>
              </w:rPr>
              <w:t xml:space="preserve">NCS. Lưu Trần Phương Thảo </w:t>
            </w:r>
            <w:r w:rsidRPr="004422DA">
              <w:rPr>
                <w:i/>
                <w:iCs/>
                <w:sz w:val="26"/>
                <w:szCs w:val="26"/>
              </w:rPr>
              <w:t>(Chủ nhiệm)</w:t>
            </w:r>
          </w:p>
          <w:p w14:paraId="2A017150" w14:textId="77777777" w:rsidR="009B4ED8" w:rsidRPr="004422DA" w:rsidRDefault="009B4ED8" w:rsidP="00301C07">
            <w:pPr>
              <w:spacing w:line="276" w:lineRule="auto"/>
              <w:rPr>
                <w:sz w:val="26"/>
                <w:szCs w:val="26"/>
              </w:rPr>
            </w:pPr>
            <w:r w:rsidRPr="004422DA">
              <w:rPr>
                <w:sz w:val="26"/>
                <w:szCs w:val="26"/>
              </w:rPr>
              <w:t>TS. Bùi Thị Mai Đông (Thành viên)</w:t>
            </w:r>
          </w:p>
          <w:p w14:paraId="1464C316" w14:textId="77777777" w:rsidR="009B4ED8" w:rsidRPr="004422DA" w:rsidRDefault="009B4ED8" w:rsidP="00301C07">
            <w:pPr>
              <w:spacing w:line="276" w:lineRule="auto"/>
              <w:rPr>
                <w:sz w:val="26"/>
                <w:szCs w:val="26"/>
              </w:rPr>
            </w:pPr>
            <w:r w:rsidRPr="004422DA">
              <w:rPr>
                <w:sz w:val="26"/>
                <w:szCs w:val="26"/>
              </w:rPr>
              <w:t>ThS. Nguyễn Thanh Hiền (Thành viên)</w:t>
            </w:r>
          </w:p>
        </w:tc>
        <w:tc>
          <w:tcPr>
            <w:tcW w:w="1410" w:type="dxa"/>
            <w:vAlign w:val="center"/>
          </w:tcPr>
          <w:p w14:paraId="789CDF3B" w14:textId="77777777" w:rsidR="009B4ED8" w:rsidRPr="004422DA" w:rsidRDefault="009B4ED8" w:rsidP="00301C07">
            <w:pPr>
              <w:spacing w:line="276" w:lineRule="auto"/>
              <w:jc w:val="center"/>
              <w:rPr>
                <w:sz w:val="26"/>
                <w:szCs w:val="26"/>
              </w:rPr>
            </w:pPr>
            <w:r w:rsidRPr="004422DA">
              <w:rPr>
                <w:sz w:val="26"/>
                <w:szCs w:val="26"/>
              </w:rPr>
              <w:t>Tập thể</w:t>
            </w:r>
          </w:p>
        </w:tc>
        <w:tc>
          <w:tcPr>
            <w:tcW w:w="1490" w:type="dxa"/>
          </w:tcPr>
          <w:p w14:paraId="352CDC23" w14:textId="77777777" w:rsidR="009B4ED8" w:rsidRPr="004422DA" w:rsidRDefault="009B4ED8" w:rsidP="00301C07">
            <w:pPr>
              <w:spacing w:line="276" w:lineRule="auto"/>
              <w:jc w:val="center"/>
              <w:rPr>
                <w:sz w:val="26"/>
                <w:szCs w:val="26"/>
              </w:rPr>
            </w:pPr>
          </w:p>
          <w:p w14:paraId="1505EE61" w14:textId="77777777" w:rsidR="009B4ED8" w:rsidRPr="007565FB" w:rsidRDefault="009B4ED8" w:rsidP="00301C07">
            <w:pPr>
              <w:spacing w:line="276" w:lineRule="auto"/>
              <w:jc w:val="center"/>
              <w:rPr>
                <w:sz w:val="6"/>
                <w:szCs w:val="6"/>
              </w:rPr>
            </w:pPr>
          </w:p>
          <w:p w14:paraId="1F96B38A" w14:textId="77777777" w:rsidR="009B4ED8" w:rsidRPr="004422DA" w:rsidRDefault="009B4ED8" w:rsidP="00301C07">
            <w:pPr>
              <w:spacing w:line="276" w:lineRule="auto"/>
              <w:jc w:val="center"/>
              <w:rPr>
                <w:sz w:val="26"/>
                <w:szCs w:val="26"/>
              </w:rPr>
            </w:pPr>
            <w:r w:rsidRPr="004422DA">
              <w:rPr>
                <w:sz w:val="26"/>
                <w:szCs w:val="26"/>
              </w:rPr>
              <w:t>Thông qua</w:t>
            </w:r>
          </w:p>
          <w:p w14:paraId="737286BA" w14:textId="77777777" w:rsidR="009B4ED8" w:rsidRPr="004422DA" w:rsidRDefault="009B4ED8" w:rsidP="00301C07">
            <w:pPr>
              <w:spacing w:line="276" w:lineRule="auto"/>
              <w:jc w:val="center"/>
              <w:rPr>
                <w:sz w:val="26"/>
                <w:szCs w:val="26"/>
              </w:rPr>
            </w:pPr>
          </w:p>
        </w:tc>
      </w:tr>
    </w:tbl>
    <w:p w14:paraId="6A98B53C" w14:textId="77777777" w:rsidR="009B4ED8" w:rsidRPr="004422DA" w:rsidRDefault="009B4ED8" w:rsidP="009B4ED8">
      <w:pPr>
        <w:rPr>
          <w:b/>
          <w:bCs/>
          <w:sz w:val="26"/>
          <w:szCs w:val="26"/>
        </w:rPr>
      </w:pPr>
    </w:p>
    <w:p w14:paraId="5D61AEA9" w14:textId="06903758" w:rsidR="009B4ED8" w:rsidRPr="004422DA" w:rsidRDefault="009B4ED8" w:rsidP="009B4ED8">
      <w:pPr>
        <w:pStyle w:val="ListParagraph"/>
        <w:numPr>
          <w:ilvl w:val="0"/>
          <w:numId w:val="1"/>
        </w:numPr>
        <w:rPr>
          <w:sz w:val="26"/>
          <w:szCs w:val="26"/>
        </w:rPr>
      </w:pPr>
      <w:r w:rsidRPr="004422DA">
        <w:rPr>
          <w:b/>
          <w:bCs/>
          <w:sz w:val="26"/>
          <w:szCs w:val="26"/>
        </w:rPr>
        <w:t>Đoàn Thanh niên Học viện (01)</w:t>
      </w:r>
    </w:p>
    <w:tbl>
      <w:tblPr>
        <w:tblW w:w="138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5542"/>
        <w:gridCol w:w="4819"/>
        <w:gridCol w:w="1418"/>
        <w:gridCol w:w="1559"/>
      </w:tblGrid>
      <w:tr w:rsidR="009B4ED8" w:rsidRPr="004422DA" w14:paraId="5B8387C9" w14:textId="77777777" w:rsidTr="009B4ED8">
        <w:trPr>
          <w:trHeight w:val="576"/>
        </w:trPr>
        <w:tc>
          <w:tcPr>
            <w:tcW w:w="554" w:type="dxa"/>
            <w:shd w:val="clear" w:color="auto" w:fill="auto"/>
            <w:vAlign w:val="center"/>
          </w:tcPr>
          <w:p w14:paraId="0017041B" w14:textId="56F7FF6C" w:rsidR="009B4ED8" w:rsidRPr="004422DA" w:rsidRDefault="009B4ED8" w:rsidP="00301C07">
            <w:pPr>
              <w:spacing w:line="276" w:lineRule="auto"/>
              <w:jc w:val="center"/>
              <w:rPr>
                <w:sz w:val="26"/>
                <w:szCs w:val="26"/>
              </w:rPr>
            </w:pPr>
            <w:r w:rsidRPr="004422DA">
              <w:rPr>
                <w:sz w:val="26"/>
                <w:szCs w:val="26"/>
              </w:rPr>
              <w:t>1</w:t>
            </w:r>
            <w:r w:rsidR="003D23B2">
              <w:rPr>
                <w:sz w:val="26"/>
                <w:szCs w:val="26"/>
              </w:rPr>
              <w:t>2</w:t>
            </w:r>
          </w:p>
        </w:tc>
        <w:tc>
          <w:tcPr>
            <w:tcW w:w="5542" w:type="dxa"/>
            <w:shd w:val="clear" w:color="auto" w:fill="auto"/>
            <w:vAlign w:val="center"/>
          </w:tcPr>
          <w:p w14:paraId="0E051D2F" w14:textId="77777777" w:rsidR="009B4ED8" w:rsidRPr="004422DA" w:rsidRDefault="009B4ED8" w:rsidP="00301C07">
            <w:pPr>
              <w:spacing w:line="276" w:lineRule="auto"/>
              <w:jc w:val="both"/>
              <w:rPr>
                <w:bCs/>
                <w:iCs/>
                <w:sz w:val="26"/>
                <w:szCs w:val="26"/>
              </w:rPr>
            </w:pPr>
            <w:r w:rsidRPr="004422DA">
              <w:rPr>
                <w:sz w:val="26"/>
                <w:szCs w:val="26"/>
              </w:rPr>
              <w:t>Giải pháp phát triển công tác Đoàn và phong trào thanh niên tại Học viện Phụ nữ Việt Nam</w:t>
            </w:r>
          </w:p>
        </w:tc>
        <w:tc>
          <w:tcPr>
            <w:tcW w:w="4819" w:type="dxa"/>
            <w:shd w:val="clear" w:color="auto" w:fill="auto"/>
            <w:vAlign w:val="center"/>
          </w:tcPr>
          <w:p w14:paraId="753D4F57" w14:textId="77777777" w:rsidR="009B4ED8" w:rsidRPr="004422DA" w:rsidRDefault="009B4ED8" w:rsidP="00301C07">
            <w:pPr>
              <w:spacing w:line="276" w:lineRule="auto"/>
              <w:rPr>
                <w:i/>
                <w:iCs/>
                <w:sz w:val="26"/>
                <w:szCs w:val="26"/>
              </w:rPr>
            </w:pPr>
            <w:r w:rsidRPr="004422DA">
              <w:rPr>
                <w:sz w:val="26"/>
                <w:szCs w:val="26"/>
              </w:rPr>
              <w:t xml:space="preserve">ThS. Trịnh Thị Khánh Linh </w:t>
            </w:r>
            <w:r w:rsidRPr="004422DA">
              <w:rPr>
                <w:i/>
                <w:iCs/>
                <w:sz w:val="26"/>
                <w:szCs w:val="26"/>
              </w:rPr>
              <w:t>(Chủ nhiệm)</w:t>
            </w:r>
          </w:p>
          <w:p w14:paraId="4C19BE1A" w14:textId="77777777" w:rsidR="009B4ED8" w:rsidRPr="004422DA" w:rsidRDefault="009B4ED8" w:rsidP="00301C07">
            <w:pPr>
              <w:spacing w:line="276" w:lineRule="auto"/>
              <w:rPr>
                <w:sz w:val="26"/>
                <w:szCs w:val="26"/>
              </w:rPr>
            </w:pPr>
            <w:r w:rsidRPr="004422DA">
              <w:rPr>
                <w:sz w:val="26"/>
                <w:szCs w:val="26"/>
              </w:rPr>
              <w:t>ThS. Đỗ Ngọc Nhung (Thư ký)</w:t>
            </w:r>
          </w:p>
          <w:p w14:paraId="129EB8B3" w14:textId="77777777" w:rsidR="009B4ED8" w:rsidRPr="004422DA" w:rsidRDefault="009B4ED8" w:rsidP="00301C07">
            <w:pPr>
              <w:spacing w:line="276" w:lineRule="auto"/>
              <w:rPr>
                <w:sz w:val="26"/>
                <w:szCs w:val="26"/>
              </w:rPr>
            </w:pPr>
            <w:r w:rsidRPr="004422DA">
              <w:rPr>
                <w:sz w:val="26"/>
                <w:szCs w:val="26"/>
              </w:rPr>
              <w:t>TS. Hoàng Thế Minh (Thành viên)</w:t>
            </w:r>
          </w:p>
          <w:p w14:paraId="6E2068EA" w14:textId="77777777" w:rsidR="009B4ED8" w:rsidRPr="004422DA" w:rsidRDefault="009B4ED8" w:rsidP="00301C07">
            <w:pPr>
              <w:spacing w:line="276" w:lineRule="auto"/>
              <w:rPr>
                <w:sz w:val="26"/>
                <w:szCs w:val="26"/>
              </w:rPr>
            </w:pPr>
            <w:r w:rsidRPr="004422DA">
              <w:rPr>
                <w:sz w:val="26"/>
                <w:szCs w:val="26"/>
              </w:rPr>
              <w:t>Hoàng Thị Hương Giang (Thành viên)</w:t>
            </w:r>
          </w:p>
        </w:tc>
        <w:tc>
          <w:tcPr>
            <w:tcW w:w="1418" w:type="dxa"/>
            <w:vAlign w:val="center"/>
          </w:tcPr>
          <w:p w14:paraId="6C65DA8E" w14:textId="77777777" w:rsidR="009B4ED8" w:rsidRPr="004422DA" w:rsidRDefault="009B4ED8" w:rsidP="00301C07">
            <w:pPr>
              <w:spacing w:line="276" w:lineRule="auto"/>
              <w:ind w:right="-114"/>
              <w:jc w:val="center"/>
              <w:rPr>
                <w:sz w:val="26"/>
                <w:szCs w:val="26"/>
              </w:rPr>
            </w:pPr>
            <w:r w:rsidRPr="004422DA">
              <w:rPr>
                <w:sz w:val="26"/>
                <w:szCs w:val="26"/>
              </w:rPr>
              <w:t>Tập thể</w:t>
            </w:r>
          </w:p>
        </w:tc>
        <w:tc>
          <w:tcPr>
            <w:tcW w:w="1559" w:type="dxa"/>
          </w:tcPr>
          <w:p w14:paraId="1A7E7C0A" w14:textId="77777777" w:rsidR="009B4ED8" w:rsidRPr="004422DA" w:rsidRDefault="009B4ED8" w:rsidP="00301C07">
            <w:pPr>
              <w:spacing w:line="276" w:lineRule="auto"/>
              <w:jc w:val="center"/>
              <w:rPr>
                <w:sz w:val="26"/>
                <w:szCs w:val="26"/>
              </w:rPr>
            </w:pPr>
          </w:p>
          <w:p w14:paraId="01694841" w14:textId="77777777" w:rsidR="009B4ED8" w:rsidRPr="007565FB" w:rsidRDefault="009B4ED8" w:rsidP="00301C07">
            <w:pPr>
              <w:spacing w:line="276" w:lineRule="auto"/>
              <w:jc w:val="center"/>
              <w:rPr>
                <w:sz w:val="14"/>
                <w:szCs w:val="14"/>
              </w:rPr>
            </w:pPr>
          </w:p>
          <w:p w14:paraId="3F059711" w14:textId="21BA4881" w:rsidR="009B4ED8" w:rsidRPr="004422DA" w:rsidRDefault="007565FB" w:rsidP="00301C07">
            <w:pPr>
              <w:spacing w:line="276" w:lineRule="auto"/>
              <w:jc w:val="center"/>
              <w:rPr>
                <w:sz w:val="26"/>
                <w:szCs w:val="26"/>
              </w:rPr>
            </w:pPr>
            <w:r>
              <w:rPr>
                <w:sz w:val="26"/>
                <w:szCs w:val="26"/>
              </w:rPr>
              <w:t>Thông qua</w:t>
            </w:r>
          </w:p>
          <w:p w14:paraId="54813C85" w14:textId="77777777" w:rsidR="009B4ED8" w:rsidRPr="004422DA" w:rsidRDefault="009B4ED8" w:rsidP="00301C07">
            <w:pPr>
              <w:spacing w:line="276" w:lineRule="auto"/>
              <w:jc w:val="center"/>
              <w:rPr>
                <w:sz w:val="26"/>
                <w:szCs w:val="26"/>
              </w:rPr>
            </w:pPr>
          </w:p>
        </w:tc>
      </w:tr>
    </w:tbl>
    <w:p w14:paraId="4AA03B7D" w14:textId="77777777" w:rsidR="009B4ED8" w:rsidRDefault="009B4ED8" w:rsidP="006C44C8">
      <w:pPr>
        <w:pStyle w:val="ListParagraph"/>
        <w:ind w:left="1080"/>
      </w:pPr>
    </w:p>
    <w:sectPr w:rsidR="009B4ED8" w:rsidSect="0085649A">
      <w:pgSz w:w="15840" w:h="12240" w:orient="landscape"/>
      <w:pgMar w:top="851" w:right="1440"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43BB"/>
    <w:multiLevelType w:val="hybridMultilevel"/>
    <w:tmpl w:val="9EF6CF44"/>
    <w:lvl w:ilvl="0" w:tplc="0B22784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366F9"/>
    <w:multiLevelType w:val="hybridMultilevel"/>
    <w:tmpl w:val="9EF6CF4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478815">
    <w:abstractNumId w:val="0"/>
  </w:num>
  <w:num w:numId="2" w16cid:durableId="87072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D8"/>
    <w:rsid w:val="00294916"/>
    <w:rsid w:val="00332448"/>
    <w:rsid w:val="003D23B2"/>
    <w:rsid w:val="004422DA"/>
    <w:rsid w:val="004717AD"/>
    <w:rsid w:val="00566B3D"/>
    <w:rsid w:val="005E51EF"/>
    <w:rsid w:val="006C44C8"/>
    <w:rsid w:val="00736168"/>
    <w:rsid w:val="007565FB"/>
    <w:rsid w:val="0085649A"/>
    <w:rsid w:val="00995FA9"/>
    <w:rsid w:val="009B4ED8"/>
    <w:rsid w:val="00C07E0A"/>
    <w:rsid w:val="00C70AD5"/>
    <w:rsid w:val="00CF411A"/>
    <w:rsid w:val="00FD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7BA7"/>
  <w15:chartTrackingRefBased/>
  <w15:docId w15:val="{693044FD-26FF-4AE0-8DC4-8E682310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WB Para,Paragraphe de liste1,Lapis Bulleted List,Dot pt,F5 List Paragraph,No Spacing1,List Paragraph Char Char Char,Indicator Text,Numbered Para 1,Bullet 1,List Paragraph12"/>
    <w:basedOn w:val="Normal"/>
    <w:link w:val="ListParagraphChar"/>
    <w:uiPriority w:val="34"/>
    <w:qFormat/>
    <w:rsid w:val="009B4ED8"/>
    <w:pPr>
      <w:ind w:left="720"/>
      <w:contextualSpacing/>
    </w:pPr>
  </w:style>
  <w:style w:type="paragraph" w:customStyle="1" w:styleId="trail-item">
    <w:name w:val="trail-item"/>
    <w:basedOn w:val="Normal"/>
    <w:rsid w:val="009B4ED8"/>
    <w:pPr>
      <w:spacing w:before="100" w:beforeAutospacing="1" w:after="100" w:afterAutospacing="1"/>
    </w:pPr>
  </w:style>
  <w:style w:type="character" w:customStyle="1" w:styleId="ListParagraphChar">
    <w:name w:val="List Paragraph Char"/>
    <w:aliases w:val="List Paragraph (numbered (a)) Char,List Paragraph1 Char,WB Para Char,Paragraphe de liste1 Char,Lapis Bulleted List Char,Dot pt Char,F5 List Paragraph Char,No Spacing1 Char,List Paragraph Char Char Char Char,Indicator Text Char"/>
    <w:link w:val="ListParagraph"/>
    <w:uiPriority w:val="34"/>
    <w:qFormat/>
    <w:locked/>
    <w:rsid w:val="009B4E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Minh Thao</dc:creator>
  <cp:keywords/>
  <dc:description/>
  <cp:lastModifiedBy>Nguyen Thi Minh Thao</cp:lastModifiedBy>
  <cp:revision>13</cp:revision>
  <dcterms:created xsi:type="dcterms:W3CDTF">2023-01-17T03:11:00Z</dcterms:created>
  <dcterms:modified xsi:type="dcterms:W3CDTF">2023-01-17T10:15:00Z</dcterms:modified>
</cp:coreProperties>
</file>