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55" w:type="dxa"/>
        <w:tblInd w:w="-72" w:type="dxa"/>
        <w:tblLook w:val="01E0" w:firstRow="1" w:lastRow="1" w:firstColumn="1" w:lastColumn="1" w:noHBand="0" w:noVBand="0"/>
      </w:tblPr>
      <w:tblGrid>
        <w:gridCol w:w="6701"/>
        <w:gridCol w:w="5954"/>
      </w:tblGrid>
      <w:tr w:rsidR="00EF43EE" w:rsidRPr="001E6DEA" w:rsidTr="00627882">
        <w:trPr>
          <w:trHeight w:val="899"/>
        </w:trPr>
        <w:tc>
          <w:tcPr>
            <w:tcW w:w="6701" w:type="dxa"/>
            <w:shd w:val="clear" w:color="auto" w:fill="auto"/>
          </w:tcPr>
          <w:p w:rsidR="00EF43EE" w:rsidRPr="00686E4A" w:rsidRDefault="00EF43EE" w:rsidP="00627882">
            <w:pPr>
              <w:spacing w:line="360" w:lineRule="auto"/>
              <w:jc w:val="center"/>
              <w:rPr>
                <w:noProof/>
              </w:rPr>
            </w:pPr>
            <w:bookmarkStart w:id="0" w:name="_GoBack"/>
            <w:bookmarkEnd w:id="0"/>
            <w:r w:rsidRPr="00686E4A">
              <w:rPr>
                <w:noProof/>
              </w:rPr>
              <w:t>HỌC VIỆN PHỤ NỮ VIỆT NAM</w:t>
            </w:r>
          </w:p>
          <w:p w:rsidR="00EF43EE" w:rsidRPr="00686E4A" w:rsidRDefault="008D5150" w:rsidP="00627882">
            <w:pPr>
              <w:spacing w:line="360" w:lineRule="auto"/>
              <w:jc w:val="center"/>
              <w:rPr>
                <w:b/>
              </w:rPr>
            </w:pPr>
            <w:r>
              <w:rPr>
                <w:b/>
                <w:noProof/>
              </w:rPr>
              <mc:AlternateContent>
                <mc:Choice Requires="wps">
                  <w:drawing>
                    <wp:anchor distT="0" distB="0" distL="114300" distR="114300" simplePos="0" relativeHeight="251657216" behindDoc="0" locked="0" layoutInCell="1" allowOverlap="1">
                      <wp:simplePos x="0" y="0"/>
                      <wp:positionH relativeFrom="column">
                        <wp:posOffset>1505585</wp:posOffset>
                      </wp:positionH>
                      <wp:positionV relativeFrom="paragraph">
                        <wp:posOffset>173355</wp:posOffset>
                      </wp:positionV>
                      <wp:extent cx="1143000" cy="0"/>
                      <wp:effectExtent l="10160" t="11430" r="8890"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55pt,13.65pt" to="208.5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NG8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"/>
                  </w:pict>
                </mc:Fallback>
              </mc:AlternateContent>
            </w:r>
            <w:r w:rsidR="00EF43EE" w:rsidRPr="00686E4A">
              <w:rPr>
                <w:b/>
                <w:noProof/>
              </w:rPr>
              <w:t>VIỆN NGHIÊN CỨU PHỤ NỮ</w:t>
            </w:r>
          </w:p>
          <w:p w:rsidR="00EF43EE" w:rsidRPr="004F0AAC" w:rsidRDefault="00EF43EE" w:rsidP="00627882">
            <w:pPr>
              <w:spacing w:line="360" w:lineRule="auto"/>
              <w:jc w:val="center"/>
              <w:rPr>
                <w:sz w:val="26"/>
                <w:szCs w:val="26"/>
              </w:rPr>
            </w:pPr>
          </w:p>
        </w:tc>
        <w:tc>
          <w:tcPr>
            <w:tcW w:w="5954" w:type="dxa"/>
            <w:shd w:val="clear" w:color="auto" w:fill="auto"/>
          </w:tcPr>
          <w:p w:rsidR="00EF43EE" w:rsidRPr="004F0AAC" w:rsidRDefault="00EF43EE" w:rsidP="00627882">
            <w:pPr>
              <w:spacing w:line="276" w:lineRule="auto"/>
              <w:jc w:val="center"/>
              <w:rPr>
                <w:b/>
              </w:rPr>
            </w:pPr>
            <w:r w:rsidRPr="004F0AAC">
              <w:rPr>
                <w:b/>
              </w:rPr>
              <w:t>CỘNG HÒA XÃ HỘI CHỦ NGHĨA VIỆT NAM</w:t>
            </w:r>
          </w:p>
          <w:p w:rsidR="00EF43EE" w:rsidRPr="004F0AAC" w:rsidRDefault="008D5150" w:rsidP="00627882">
            <w:pPr>
              <w:spacing w:line="360" w:lineRule="auto"/>
              <w:jc w:val="center"/>
              <w:rPr>
                <w:b/>
                <w:sz w:val="26"/>
                <w:szCs w:val="26"/>
              </w:rPr>
            </w:pPr>
            <w:r>
              <w:rPr>
                <w:i/>
                <w:noProof/>
                <w:sz w:val="26"/>
                <w:szCs w:val="26"/>
              </w:rPr>
              <mc:AlternateContent>
                <mc:Choice Requires="wps">
                  <w:drawing>
                    <wp:anchor distT="0" distB="0" distL="114300" distR="114300" simplePos="0" relativeHeight="251658240" behindDoc="0" locked="0" layoutInCell="1" allowOverlap="1">
                      <wp:simplePos x="0" y="0"/>
                      <wp:positionH relativeFrom="column">
                        <wp:posOffset>744220</wp:posOffset>
                      </wp:positionH>
                      <wp:positionV relativeFrom="paragraph">
                        <wp:posOffset>178435</wp:posOffset>
                      </wp:positionV>
                      <wp:extent cx="2131060" cy="6985"/>
                      <wp:effectExtent l="10795" t="6985" r="10795" b="508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1060" cy="6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pt,14.05pt" to="226.4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"/>
                  </w:pict>
                </mc:Fallback>
              </mc:AlternateContent>
            </w:r>
            <w:r w:rsidR="00EF43EE" w:rsidRPr="004F0AAC">
              <w:rPr>
                <w:b/>
                <w:sz w:val="26"/>
                <w:szCs w:val="26"/>
              </w:rPr>
              <w:t>Độc lập – Tự do – Hạnh phúc</w:t>
            </w:r>
          </w:p>
          <w:p w:rsidR="00EF43EE" w:rsidRPr="004F0AAC" w:rsidRDefault="00EF43EE" w:rsidP="00627882">
            <w:pPr>
              <w:spacing w:line="360" w:lineRule="auto"/>
              <w:jc w:val="center"/>
              <w:rPr>
                <w:i/>
                <w:sz w:val="26"/>
                <w:szCs w:val="26"/>
              </w:rPr>
            </w:pPr>
            <w:r w:rsidRPr="004F0AAC">
              <w:rPr>
                <w:i/>
                <w:sz w:val="26"/>
                <w:szCs w:val="26"/>
              </w:rPr>
              <w:t xml:space="preserve">Hà Nội, ngày </w:t>
            </w:r>
            <w:r w:rsidR="00595A02">
              <w:rPr>
                <w:i/>
                <w:sz w:val="26"/>
                <w:szCs w:val="26"/>
              </w:rPr>
              <w:t>9</w:t>
            </w:r>
            <w:r>
              <w:rPr>
                <w:i/>
                <w:sz w:val="26"/>
                <w:szCs w:val="26"/>
              </w:rPr>
              <w:t xml:space="preserve"> </w:t>
            </w:r>
            <w:r w:rsidRPr="004F0AAC">
              <w:rPr>
                <w:i/>
                <w:sz w:val="26"/>
                <w:szCs w:val="26"/>
              </w:rPr>
              <w:t xml:space="preserve"> tháng </w:t>
            </w:r>
            <w:r>
              <w:rPr>
                <w:i/>
                <w:sz w:val="26"/>
                <w:szCs w:val="26"/>
              </w:rPr>
              <w:t>1</w:t>
            </w:r>
            <w:r w:rsidR="00595A02">
              <w:rPr>
                <w:i/>
                <w:sz w:val="26"/>
                <w:szCs w:val="26"/>
              </w:rPr>
              <w:t>0</w:t>
            </w:r>
            <w:r>
              <w:rPr>
                <w:i/>
                <w:sz w:val="26"/>
                <w:szCs w:val="26"/>
              </w:rPr>
              <w:t xml:space="preserve"> năm 201</w:t>
            </w:r>
            <w:r w:rsidR="00595A02">
              <w:rPr>
                <w:i/>
                <w:sz w:val="26"/>
                <w:szCs w:val="26"/>
              </w:rPr>
              <w:t>8</w:t>
            </w:r>
          </w:p>
          <w:p w:rsidR="00EF43EE" w:rsidRPr="004F0AAC" w:rsidRDefault="00EF43EE" w:rsidP="00627882">
            <w:pPr>
              <w:spacing w:line="360" w:lineRule="auto"/>
              <w:jc w:val="center"/>
              <w:rPr>
                <w:i/>
                <w:sz w:val="26"/>
                <w:szCs w:val="26"/>
              </w:rPr>
            </w:pPr>
          </w:p>
        </w:tc>
      </w:tr>
    </w:tbl>
    <w:p w:rsidR="00EF43EE" w:rsidRPr="00DF2A24" w:rsidRDefault="00595A02" w:rsidP="00EF43EE">
      <w:pPr>
        <w:spacing w:line="360" w:lineRule="auto"/>
        <w:jc w:val="center"/>
        <w:rPr>
          <w:b/>
          <w:sz w:val="26"/>
          <w:szCs w:val="26"/>
        </w:rPr>
      </w:pPr>
      <w:r>
        <w:rPr>
          <w:b/>
          <w:sz w:val="26"/>
          <w:szCs w:val="26"/>
        </w:rPr>
        <w:t>KẾT QUẢ XÉT DUYỆT</w:t>
      </w:r>
      <w:r w:rsidR="00EF43EE" w:rsidRPr="00DF2A24">
        <w:rPr>
          <w:b/>
          <w:sz w:val="26"/>
          <w:szCs w:val="26"/>
        </w:rPr>
        <w:t xml:space="preserve"> ĐỀ XUẤT</w:t>
      </w:r>
    </w:p>
    <w:p w:rsidR="00EF43EE" w:rsidRDefault="00EF43EE" w:rsidP="00EF43EE">
      <w:pPr>
        <w:spacing w:line="276" w:lineRule="auto"/>
        <w:jc w:val="center"/>
        <w:rPr>
          <w:b/>
          <w:sz w:val="26"/>
          <w:szCs w:val="26"/>
        </w:rPr>
      </w:pPr>
      <w:r w:rsidRPr="00DF2A24">
        <w:rPr>
          <w:b/>
          <w:sz w:val="26"/>
          <w:szCs w:val="26"/>
        </w:rPr>
        <w:t xml:space="preserve">ĐỀ TÀI NGHIÊN CỨU KHOA HỌC </w:t>
      </w:r>
      <w:r>
        <w:rPr>
          <w:b/>
          <w:sz w:val="26"/>
          <w:szCs w:val="26"/>
        </w:rPr>
        <w:t>SINH VIÊN</w:t>
      </w:r>
      <w:r w:rsidR="00595A02">
        <w:rPr>
          <w:b/>
          <w:sz w:val="26"/>
          <w:szCs w:val="26"/>
        </w:rPr>
        <w:t xml:space="preserve"> NĂM HỌC 2018-2019</w:t>
      </w:r>
    </w:p>
    <w:p w:rsidR="007312D3" w:rsidRDefault="007312D3"/>
    <w:p w:rsidR="00EF43EE" w:rsidRDefault="00EF43EE"/>
    <w:p w:rsidR="00EF43EE" w:rsidRPr="00EF43EE" w:rsidRDefault="00EF43EE" w:rsidP="00EF43EE">
      <w:pPr>
        <w:pStyle w:val="ListParagraph"/>
        <w:numPr>
          <w:ilvl w:val="0"/>
          <w:numId w:val="1"/>
        </w:numPr>
        <w:rPr>
          <w:b/>
        </w:rPr>
      </w:pPr>
      <w:r w:rsidRPr="00EF43EE">
        <w:rPr>
          <w:b/>
        </w:rPr>
        <w:t>KHOA CÔNG TÁC XÃ HỘI</w:t>
      </w:r>
    </w:p>
    <w:tbl>
      <w:tblPr>
        <w:tblW w:w="14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8"/>
        <w:gridCol w:w="2268"/>
        <w:gridCol w:w="1701"/>
        <w:gridCol w:w="1559"/>
        <w:gridCol w:w="2693"/>
      </w:tblGrid>
      <w:tr w:rsidR="00EF43EE" w:rsidRPr="00162373" w:rsidTr="007C6254">
        <w:tc>
          <w:tcPr>
            <w:tcW w:w="567" w:type="dxa"/>
            <w:shd w:val="clear" w:color="auto" w:fill="auto"/>
          </w:tcPr>
          <w:p w:rsidR="00EF43EE" w:rsidRPr="00162373" w:rsidRDefault="00EF43EE" w:rsidP="00627882">
            <w:pPr>
              <w:spacing w:line="276" w:lineRule="auto"/>
              <w:jc w:val="center"/>
              <w:rPr>
                <w:b/>
                <w:sz w:val="26"/>
                <w:szCs w:val="26"/>
              </w:rPr>
            </w:pPr>
            <w:r w:rsidRPr="00162373">
              <w:rPr>
                <w:b/>
                <w:sz w:val="26"/>
                <w:szCs w:val="26"/>
              </w:rPr>
              <w:t>TT</w:t>
            </w:r>
          </w:p>
        </w:tc>
        <w:tc>
          <w:tcPr>
            <w:tcW w:w="5388" w:type="dxa"/>
            <w:shd w:val="clear" w:color="auto" w:fill="auto"/>
          </w:tcPr>
          <w:p w:rsidR="00EF43EE" w:rsidRPr="00162373" w:rsidRDefault="00EF43EE" w:rsidP="00627882">
            <w:pPr>
              <w:spacing w:line="276" w:lineRule="auto"/>
              <w:jc w:val="center"/>
              <w:rPr>
                <w:b/>
                <w:sz w:val="26"/>
                <w:szCs w:val="26"/>
              </w:rPr>
            </w:pPr>
            <w:r w:rsidRPr="00162373">
              <w:rPr>
                <w:b/>
                <w:sz w:val="26"/>
                <w:szCs w:val="26"/>
              </w:rPr>
              <w:t>Tên đề tài</w:t>
            </w:r>
          </w:p>
        </w:tc>
        <w:tc>
          <w:tcPr>
            <w:tcW w:w="2268" w:type="dxa"/>
            <w:shd w:val="clear" w:color="auto" w:fill="auto"/>
          </w:tcPr>
          <w:p w:rsidR="00EF43EE" w:rsidRPr="00162373" w:rsidRDefault="00EF43EE" w:rsidP="00627882">
            <w:pPr>
              <w:spacing w:line="276" w:lineRule="auto"/>
              <w:jc w:val="center"/>
              <w:rPr>
                <w:b/>
                <w:sz w:val="26"/>
                <w:szCs w:val="26"/>
              </w:rPr>
            </w:pPr>
            <w:r w:rsidRPr="00162373">
              <w:rPr>
                <w:b/>
                <w:sz w:val="26"/>
                <w:szCs w:val="26"/>
              </w:rPr>
              <w:t>Sinh viên thực hiện đề tài</w:t>
            </w:r>
          </w:p>
        </w:tc>
        <w:tc>
          <w:tcPr>
            <w:tcW w:w="1701" w:type="dxa"/>
          </w:tcPr>
          <w:p w:rsidR="00EF43EE" w:rsidRPr="00162373" w:rsidRDefault="00EF43EE" w:rsidP="00627882">
            <w:pPr>
              <w:spacing w:line="276" w:lineRule="auto"/>
              <w:jc w:val="center"/>
              <w:rPr>
                <w:b/>
                <w:sz w:val="26"/>
                <w:szCs w:val="26"/>
              </w:rPr>
            </w:pPr>
            <w:r w:rsidRPr="00162373">
              <w:rPr>
                <w:b/>
                <w:sz w:val="26"/>
                <w:szCs w:val="26"/>
              </w:rPr>
              <w:t>Lớp</w:t>
            </w:r>
          </w:p>
          <w:p w:rsidR="00EF43EE" w:rsidRPr="00162373" w:rsidRDefault="00EF43EE" w:rsidP="00627882">
            <w:pPr>
              <w:spacing w:line="276" w:lineRule="auto"/>
              <w:jc w:val="center"/>
              <w:rPr>
                <w:b/>
                <w:sz w:val="26"/>
                <w:szCs w:val="26"/>
              </w:rPr>
            </w:pPr>
          </w:p>
        </w:tc>
        <w:tc>
          <w:tcPr>
            <w:tcW w:w="1559" w:type="dxa"/>
          </w:tcPr>
          <w:p w:rsidR="00EF43EE" w:rsidRPr="00162373" w:rsidRDefault="00EF43EE" w:rsidP="00627882">
            <w:pPr>
              <w:spacing w:line="276" w:lineRule="auto"/>
              <w:jc w:val="center"/>
              <w:rPr>
                <w:b/>
                <w:sz w:val="26"/>
                <w:szCs w:val="26"/>
              </w:rPr>
            </w:pPr>
            <w:r w:rsidRPr="00162373">
              <w:rPr>
                <w:b/>
                <w:sz w:val="26"/>
                <w:szCs w:val="26"/>
              </w:rPr>
              <w:t>Thông qua</w:t>
            </w:r>
            <w:r>
              <w:rPr>
                <w:b/>
                <w:sz w:val="26"/>
                <w:szCs w:val="26"/>
              </w:rPr>
              <w:t>/Không thông qua</w:t>
            </w:r>
          </w:p>
        </w:tc>
        <w:tc>
          <w:tcPr>
            <w:tcW w:w="2693" w:type="dxa"/>
          </w:tcPr>
          <w:p w:rsidR="00EF43EE" w:rsidRPr="00162373" w:rsidRDefault="00EF43EE" w:rsidP="00627882">
            <w:pPr>
              <w:spacing w:line="276" w:lineRule="auto"/>
              <w:jc w:val="center"/>
              <w:rPr>
                <w:b/>
                <w:sz w:val="26"/>
                <w:szCs w:val="26"/>
              </w:rPr>
            </w:pPr>
            <w:r w:rsidRPr="00162373">
              <w:rPr>
                <w:b/>
                <w:sz w:val="26"/>
                <w:szCs w:val="26"/>
              </w:rPr>
              <w:t>Ý kiến chỉnh sửa</w:t>
            </w:r>
          </w:p>
        </w:tc>
      </w:tr>
      <w:tr w:rsidR="00EF43EE" w:rsidRPr="00162373" w:rsidTr="007C6254">
        <w:tc>
          <w:tcPr>
            <w:tcW w:w="567" w:type="dxa"/>
            <w:shd w:val="clear" w:color="auto" w:fill="auto"/>
          </w:tcPr>
          <w:p w:rsidR="00EF43EE" w:rsidRPr="00162373" w:rsidRDefault="00EF43EE" w:rsidP="00627882">
            <w:pPr>
              <w:spacing w:line="276" w:lineRule="auto"/>
              <w:jc w:val="center"/>
              <w:rPr>
                <w:b/>
                <w:sz w:val="26"/>
                <w:szCs w:val="26"/>
              </w:rPr>
            </w:pPr>
            <w:r>
              <w:rPr>
                <w:b/>
                <w:sz w:val="26"/>
                <w:szCs w:val="26"/>
              </w:rPr>
              <w:t>1</w:t>
            </w:r>
          </w:p>
        </w:tc>
        <w:tc>
          <w:tcPr>
            <w:tcW w:w="5388" w:type="dxa"/>
            <w:shd w:val="clear" w:color="auto" w:fill="auto"/>
          </w:tcPr>
          <w:p w:rsidR="00EF43EE" w:rsidRPr="009D56D7" w:rsidRDefault="00EF43EE" w:rsidP="00627882">
            <w:pPr>
              <w:spacing w:line="276" w:lineRule="auto"/>
              <w:jc w:val="both"/>
              <w:rPr>
                <w:sz w:val="26"/>
                <w:szCs w:val="26"/>
              </w:rPr>
            </w:pPr>
            <w:r>
              <w:rPr>
                <w:sz w:val="26"/>
                <w:szCs w:val="26"/>
              </w:rPr>
              <w:t>Nghiên cứu về trầm cảm sau sinh ở phụ nữ có con từ 3 đến 12 tháng tuổi trên địa bàn Huyện Sóc Sơn, thành phố Hà Nội năm 2018</w:t>
            </w:r>
          </w:p>
        </w:tc>
        <w:tc>
          <w:tcPr>
            <w:tcW w:w="2268" w:type="dxa"/>
            <w:shd w:val="clear" w:color="auto" w:fill="auto"/>
          </w:tcPr>
          <w:p w:rsidR="00EF43EE" w:rsidRPr="009D56D7" w:rsidRDefault="00EF43EE" w:rsidP="00627882">
            <w:pPr>
              <w:spacing w:line="276" w:lineRule="auto"/>
              <w:jc w:val="both"/>
              <w:rPr>
                <w:sz w:val="26"/>
                <w:szCs w:val="26"/>
              </w:rPr>
            </w:pPr>
            <w:r>
              <w:rPr>
                <w:sz w:val="26"/>
                <w:szCs w:val="26"/>
              </w:rPr>
              <w:t>Đặng Thị Thúy</w:t>
            </w:r>
          </w:p>
        </w:tc>
        <w:tc>
          <w:tcPr>
            <w:tcW w:w="1701" w:type="dxa"/>
          </w:tcPr>
          <w:p w:rsidR="00EF43EE" w:rsidRPr="009D56D7" w:rsidRDefault="00EF43EE" w:rsidP="00627882">
            <w:pPr>
              <w:spacing w:line="276" w:lineRule="auto"/>
              <w:jc w:val="both"/>
              <w:rPr>
                <w:sz w:val="26"/>
                <w:szCs w:val="26"/>
              </w:rPr>
            </w:pPr>
            <w:r>
              <w:rPr>
                <w:sz w:val="26"/>
                <w:szCs w:val="26"/>
              </w:rPr>
              <w:t>K3 CTXHB</w:t>
            </w:r>
          </w:p>
        </w:tc>
        <w:tc>
          <w:tcPr>
            <w:tcW w:w="1559" w:type="dxa"/>
          </w:tcPr>
          <w:p w:rsidR="00EF43EE" w:rsidRPr="00EF43EE" w:rsidRDefault="00EF43EE" w:rsidP="00627882">
            <w:pPr>
              <w:spacing w:line="276" w:lineRule="auto"/>
              <w:jc w:val="center"/>
              <w:rPr>
                <w:sz w:val="26"/>
                <w:szCs w:val="26"/>
              </w:rPr>
            </w:pPr>
            <w:r w:rsidRPr="00EF43EE">
              <w:rPr>
                <w:sz w:val="26"/>
                <w:szCs w:val="26"/>
              </w:rPr>
              <w:t>Thông qua</w:t>
            </w:r>
          </w:p>
        </w:tc>
        <w:tc>
          <w:tcPr>
            <w:tcW w:w="2693" w:type="dxa"/>
          </w:tcPr>
          <w:p w:rsidR="00EF43EE" w:rsidRPr="00EF43EE" w:rsidRDefault="00EF43EE" w:rsidP="00EF43EE">
            <w:pPr>
              <w:spacing w:line="276" w:lineRule="auto"/>
              <w:jc w:val="both"/>
              <w:rPr>
                <w:sz w:val="26"/>
                <w:szCs w:val="26"/>
              </w:rPr>
            </w:pPr>
            <w:r>
              <w:rPr>
                <w:sz w:val="26"/>
                <w:szCs w:val="26"/>
              </w:rPr>
              <w:t>Sửa lại tên đề tài: Nghiên cứu về trầm cảm sau sinh ở phụ nữ trên địa bàn Huyện Sóc Sơn, thành phố Hà Nội</w:t>
            </w:r>
          </w:p>
        </w:tc>
      </w:tr>
      <w:tr w:rsidR="00EF43EE" w:rsidRPr="00162373" w:rsidTr="007C6254">
        <w:tc>
          <w:tcPr>
            <w:tcW w:w="567" w:type="dxa"/>
            <w:shd w:val="clear" w:color="auto" w:fill="auto"/>
          </w:tcPr>
          <w:p w:rsidR="00EF43EE" w:rsidRPr="00162373" w:rsidRDefault="00EF43EE" w:rsidP="00627882">
            <w:pPr>
              <w:spacing w:line="276" w:lineRule="auto"/>
              <w:jc w:val="center"/>
              <w:rPr>
                <w:b/>
                <w:sz w:val="26"/>
                <w:szCs w:val="26"/>
              </w:rPr>
            </w:pPr>
            <w:r>
              <w:rPr>
                <w:b/>
                <w:sz w:val="26"/>
                <w:szCs w:val="26"/>
              </w:rPr>
              <w:t>2</w:t>
            </w:r>
          </w:p>
        </w:tc>
        <w:tc>
          <w:tcPr>
            <w:tcW w:w="5388" w:type="dxa"/>
            <w:shd w:val="clear" w:color="auto" w:fill="auto"/>
          </w:tcPr>
          <w:p w:rsidR="00EF43EE" w:rsidRPr="009D56D7" w:rsidRDefault="00EF43EE" w:rsidP="00627882">
            <w:pPr>
              <w:spacing w:line="276" w:lineRule="auto"/>
              <w:jc w:val="both"/>
              <w:rPr>
                <w:sz w:val="26"/>
                <w:szCs w:val="26"/>
              </w:rPr>
            </w:pPr>
            <w:r>
              <w:rPr>
                <w:sz w:val="26"/>
                <w:szCs w:val="26"/>
              </w:rPr>
              <w:t>Nhận thức của sinh viên khoa công tác xã hội – Học viện Phụ nữ Việt Nam về vai trò của kỹ năng mềm đối với tìm kiếm việc làm</w:t>
            </w:r>
          </w:p>
        </w:tc>
        <w:tc>
          <w:tcPr>
            <w:tcW w:w="2268" w:type="dxa"/>
            <w:shd w:val="clear" w:color="auto" w:fill="auto"/>
          </w:tcPr>
          <w:p w:rsidR="00EF43EE" w:rsidRPr="009D56D7" w:rsidRDefault="00EF43EE" w:rsidP="00627882">
            <w:pPr>
              <w:spacing w:line="276" w:lineRule="auto"/>
              <w:jc w:val="both"/>
              <w:rPr>
                <w:sz w:val="26"/>
                <w:szCs w:val="26"/>
              </w:rPr>
            </w:pPr>
            <w:r>
              <w:rPr>
                <w:sz w:val="26"/>
                <w:szCs w:val="26"/>
              </w:rPr>
              <w:t>Nguyễn Thị Hạnh</w:t>
            </w:r>
          </w:p>
        </w:tc>
        <w:tc>
          <w:tcPr>
            <w:tcW w:w="1701" w:type="dxa"/>
          </w:tcPr>
          <w:p w:rsidR="00EF43EE" w:rsidRPr="009D56D7" w:rsidRDefault="00EF43EE" w:rsidP="00627882">
            <w:pPr>
              <w:spacing w:line="276" w:lineRule="auto"/>
              <w:jc w:val="both"/>
              <w:rPr>
                <w:sz w:val="26"/>
                <w:szCs w:val="26"/>
              </w:rPr>
            </w:pPr>
            <w:r>
              <w:rPr>
                <w:sz w:val="26"/>
                <w:szCs w:val="26"/>
              </w:rPr>
              <w:t>K4 CTXHA</w:t>
            </w:r>
          </w:p>
        </w:tc>
        <w:tc>
          <w:tcPr>
            <w:tcW w:w="1559" w:type="dxa"/>
          </w:tcPr>
          <w:p w:rsidR="00EF43EE" w:rsidRPr="00EF43EE" w:rsidRDefault="00EF43EE" w:rsidP="00627882">
            <w:pPr>
              <w:spacing w:line="276" w:lineRule="auto"/>
              <w:jc w:val="center"/>
              <w:rPr>
                <w:sz w:val="26"/>
                <w:szCs w:val="26"/>
              </w:rPr>
            </w:pPr>
            <w:r>
              <w:rPr>
                <w:sz w:val="26"/>
                <w:szCs w:val="26"/>
              </w:rPr>
              <w:t>Thông qua</w:t>
            </w:r>
          </w:p>
        </w:tc>
        <w:tc>
          <w:tcPr>
            <w:tcW w:w="2693" w:type="dxa"/>
          </w:tcPr>
          <w:p w:rsidR="00EF43EE" w:rsidRPr="00EF43EE" w:rsidRDefault="00EF43EE" w:rsidP="00EF43EE">
            <w:pPr>
              <w:spacing w:line="276" w:lineRule="auto"/>
              <w:jc w:val="both"/>
              <w:rPr>
                <w:sz w:val="26"/>
                <w:szCs w:val="26"/>
              </w:rPr>
            </w:pPr>
            <w:r>
              <w:rPr>
                <w:sz w:val="26"/>
                <w:szCs w:val="26"/>
              </w:rPr>
              <w:t xml:space="preserve">Sửa lại tên đề tài: Nhận thức của sinh viên về vai trò của kỹ năng mềm với tìm kiếm việc làm. </w:t>
            </w:r>
          </w:p>
        </w:tc>
      </w:tr>
      <w:tr w:rsidR="00EF43EE" w:rsidRPr="00162373" w:rsidTr="007C6254">
        <w:tc>
          <w:tcPr>
            <w:tcW w:w="567" w:type="dxa"/>
            <w:shd w:val="clear" w:color="auto" w:fill="auto"/>
          </w:tcPr>
          <w:p w:rsidR="00EF43EE" w:rsidRPr="00162373" w:rsidRDefault="00EF43EE" w:rsidP="00627882">
            <w:pPr>
              <w:spacing w:line="276" w:lineRule="auto"/>
              <w:jc w:val="center"/>
              <w:rPr>
                <w:b/>
                <w:sz w:val="26"/>
                <w:szCs w:val="26"/>
              </w:rPr>
            </w:pPr>
            <w:r>
              <w:rPr>
                <w:b/>
                <w:sz w:val="26"/>
                <w:szCs w:val="26"/>
              </w:rPr>
              <w:t>3</w:t>
            </w:r>
          </w:p>
        </w:tc>
        <w:tc>
          <w:tcPr>
            <w:tcW w:w="5388" w:type="dxa"/>
            <w:shd w:val="clear" w:color="auto" w:fill="auto"/>
          </w:tcPr>
          <w:p w:rsidR="00EF43EE" w:rsidRPr="009D56D7" w:rsidRDefault="00EF43EE" w:rsidP="00627882">
            <w:pPr>
              <w:spacing w:line="276" w:lineRule="auto"/>
              <w:jc w:val="both"/>
              <w:rPr>
                <w:sz w:val="26"/>
                <w:szCs w:val="26"/>
              </w:rPr>
            </w:pPr>
            <w:r>
              <w:rPr>
                <w:sz w:val="26"/>
                <w:szCs w:val="26"/>
              </w:rPr>
              <w:t xml:space="preserve">Thực trạng tham gia các công việc gia đình của nam giới từ 25 tuổi đến 40 tuổi tại xã Lê Lai, huyện Thạch An, tỉnh Cao Bằng và đề xuất một số giải pháp. </w:t>
            </w:r>
          </w:p>
        </w:tc>
        <w:tc>
          <w:tcPr>
            <w:tcW w:w="2268" w:type="dxa"/>
            <w:shd w:val="clear" w:color="auto" w:fill="auto"/>
          </w:tcPr>
          <w:p w:rsidR="00EF43EE" w:rsidRPr="009D56D7" w:rsidRDefault="00EF43EE" w:rsidP="00627882">
            <w:pPr>
              <w:spacing w:line="276" w:lineRule="auto"/>
              <w:jc w:val="both"/>
              <w:rPr>
                <w:sz w:val="26"/>
                <w:szCs w:val="26"/>
              </w:rPr>
            </w:pPr>
            <w:r>
              <w:rPr>
                <w:sz w:val="26"/>
                <w:szCs w:val="26"/>
              </w:rPr>
              <w:t>Đinh Thị Hồng Gấm</w:t>
            </w:r>
          </w:p>
        </w:tc>
        <w:tc>
          <w:tcPr>
            <w:tcW w:w="1701" w:type="dxa"/>
          </w:tcPr>
          <w:p w:rsidR="00EF43EE" w:rsidRPr="009D56D7" w:rsidRDefault="00EF43EE" w:rsidP="00627882">
            <w:pPr>
              <w:spacing w:line="276" w:lineRule="auto"/>
              <w:jc w:val="both"/>
              <w:rPr>
                <w:sz w:val="26"/>
                <w:szCs w:val="26"/>
              </w:rPr>
            </w:pPr>
            <w:r>
              <w:rPr>
                <w:sz w:val="26"/>
                <w:szCs w:val="26"/>
              </w:rPr>
              <w:t>K3 CTXHB</w:t>
            </w:r>
          </w:p>
        </w:tc>
        <w:tc>
          <w:tcPr>
            <w:tcW w:w="1559" w:type="dxa"/>
          </w:tcPr>
          <w:p w:rsidR="00EF43EE" w:rsidRPr="00EF43EE" w:rsidRDefault="00EF43EE" w:rsidP="00627882">
            <w:pPr>
              <w:spacing w:line="276" w:lineRule="auto"/>
              <w:jc w:val="center"/>
              <w:rPr>
                <w:sz w:val="26"/>
                <w:szCs w:val="26"/>
              </w:rPr>
            </w:pPr>
            <w:r>
              <w:rPr>
                <w:sz w:val="26"/>
                <w:szCs w:val="26"/>
              </w:rPr>
              <w:t>Thông qua</w:t>
            </w:r>
          </w:p>
        </w:tc>
        <w:tc>
          <w:tcPr>
            <w:tcW w:w="2693" w:type="dxa"/>
          </w:tcPr>
          <w:p w:rsidR="00EF43EE" w:rsidRPr="00EF43EE" w:rsidRDefault="00EF43EE" w:rsidP="00EF43EE">
            <w:pPr>
              <w:spacing w:line="276" w:lineRule="auto"/>
              <w:jc w:val="both"/>
              <w:rPr>
                <w:sz w:val="26"/>
                <w:szCs w:val="26"/>
              </w:rPr>
            </w:pPr>
            <w:r>
              <w:rPr>
                <w:sz w:val="26"/>
                <w:szCs w:val="26"/>
              </w:rPr>
              <w:t xml:space="preserve">Sửa lại tên đề tài: Thực trạng chia sẻ công việc gia đình của nam giới tại… </w:t>
            </w:r>
          </w:p>
        </w:tc>
      </w:tr>
      <w:tr w:rsidR="00EF43EE" w:rsidRPr="00162373" w:rsidTr="007C6254">
        <w:tc>
          <w:tcPr>
            <w:tcW w:w="567" w:type="dxa"/>
            <w:shd w:val="clear" w:color="auto" w:fill="auto"/>
          </w:tcPr>
          <w:p w:rsidR="00EF43EE" w:rsidRPr="00162373" w:rsidRDefault="00EF43EE" w:rsidP="00627882">
            <w:pPr>
              <w:spacing w:line="276" w:lineRule="auto"/>
              <w:jc w:val="center"/>
              <w:rPr>
                <w:b/>
                <w:sz w:val="26"/>
                <w:szCs w:val="26"/>
              </w:rPr>
            </w:pPr>
            <w:r>
              <w:rPr>
                <w:b/>
                <w:sz w:val="26"/>
                <w:szCs w:val="26"/>
              </w:rPr>
              <w:t>4</w:t>
            </w:r>
          </w:p>
        </w:tc>
        <w:tc>
          <w:tcPr>
            <w:tcW w:w="5388" w:type="dxa"/>
            <w:shd w:val="clear" w:color="auto" w:fill="auto"/>
          </w:tcPr>
          <w:p w:rsidR="00EF43EE" w:rsidRPr="009D56D7" w:rsidRDefault="00EF43EE" w:rsidP="00627882">
            <w:pPr>
              <w:spacing w:line="276" w:lineRule="auto"/>
              <w:jc w:val="both"/>
              <w:rPr>
                <w:sz w:val="26"/>
                <w:szCs w:val="26"/>
              </w:rPr>
            </w:pPr>
            <w:r>
              <w:rPr>
                <w:sz w:val="26"/>
                <w:szCs w:val="26"/>
              </w:rPr>
              <w:t>Tâm lý của trẻ em có bố mẹ ly hôn tại thành phố Hà Nội hiện nay</w:t>
            </w:r>
          </w:p>
        </w:tc>
        <w:tc>
          <w:tcPr>
            <w:tcW w:w="2268" w:type="dxa"/>
            <w:shd w:val="clear" w:color="auto" w:fill="auto"/>
          </w:tcPr>
          <w:p w:rsidR="00EF43EE" w:rsidRPr="009D56D7" w:rsidRDefault="00EF43EE" w:rsidP="00627882">
            <w:pPr>
              <w:spacing w:line="276" w:lineRule="auto"/>
              <w:rPr>
                <w:sz w:val="26"/>
                <w:szCs w:val="26"/>
              </w:rPr>
            </w:pPr>
            <w:r>
              <w:rPr>
                <w:sz w:val="26"/>
                <w:szCs w:val="26"/>
              </w:rPr>
              <w:t>Lường Thị Ánh Nhung</w:t>
            </w:r>
          </w:p>
        </w:tc>
        <w:tc>
          <w:tcPr>
            <w:tcW w:w="1701" w:type="dxa"/>
          </w:tcPr>
          <w:p w:rsidR="00EF43EE" w:rsidRPr="009D56D7" w:rsidRDefault="00EF43EE" w:rsidP="00627882">
            <w:pPr>
              <w:spacing w:line="276" w:lineRule="auto"/>
              <w:jc w:val="both"/>
              <w:rPr>
                <w:sz w:val="26"/>
                <w:szCs w:val="26"/>
              </w:rPr>
            </w:pPr>
            <w:r>
              <w:rPr>
                <w:sz w:val="26"/>
                <w:szCs w:val="26"/>
              </w:rPr>
              <w:t>K3 CTXHA</w:t>
            </w:r>
          </w:p>
        </w:tc>
        <w:tc>
          <w:tcPr>
            <w:tcW w:w="1559" w:type="dxa"/>
          </w:tcPr>
          <w:p w:rsidR="00EF43EE" w:rsidRPr="00EF43EE" w:rsidRDefault="00EF43EE" w:rsidP="00EF43EE">
            <w:pPr>
              <w:spacing w:line="276" w:lineRule="auto"/>
              <w:jc w:val="center"/>
              <w:rPr>
                <w:sz w:val="26"/>
                <w:szCs w:val="26"/>
              </w:rPr>
            </w:pPr>
            <w:r>
              <w:rPr>
                <w:sz w:val="26"/>
                <w:szCs w:val="26"/>
              </w:rPr>
              <w:t>Thông qua</w:t>
            </w:r>
          </w:p>
        </w:tc>
        <w:tc>
          <w:tcPr>
            <w:tcW w:w="2693" w:type="dxa"/>
          </w:tcPr>
          <w:p w:rsidR="00EF43EE" w:rsidRPr="00EF43EE" w:rsidRDefault="00EF43EE" w:rsidP="00EF43EE">
            <w:pPr>
              <w:spacing w:line="276" w:lineRule="auto"/>
              <w:jc w:val="both"/>
              <w:rPr>
                <w:sz w:val="26"/>
                <w:szCs w:val="26"/>
              </w:rPr>
            </w:pPr>
            <w:r>
              <w:rPr>
                <w:sz w:val="26"/>
                <w:szCs w:val="26"/>
              </w:rPr>
              <w:t>Sửa lại tên đề tài, nghiên cứu về tâm lý trẻ em: quá rộng.</w:t>
            </w:r>
          </w:p>
        </w:tc>
      </w:tr>
      <w:tr w:rsidR="00EF43EE" w:rsidRPr="00162373" w:rsidTr="007C6254">
        <w:tc>
          <w:tcPr>
            <w:tcW w:w="567" w:type="dxa"/>
            <w:shd w:val="clear" w:color="auto" w:fill="auto"/>
          </w:tcPr>
          <w:p w:rsidR="00EF43EE" w:rsidRPr="00162373" w:rsidRDefault="00EF43EE" w:rsidP="00627882">
            <w:pPr>
              <w:spacing w:line="276" w:lineRule="auto"/>
              <w:jc w:val="center"/>
              <w:rPr>
                <w:b/>
                <w:sz w:val="26"/>
                <w:szCs w:val="26"/>
              </w:rPr>
            </w:pPr>
            <w:r>
              <w:rPr>
                <w:b/>
                <w:sz w:val="26"/>
                <w:szCs w:val="26"/>
              </w:rPr>
              <w:t>5</w:t>
            </w:r>
          </w:p>
        </w:tc>
        <w:tc>
          <w:tcPr>
            <w:tcW w:w="5388" w:type="dxa"/>
            <w:shd w:val="clear" w:color="auto" w:fill="auto"/>
          </w:tcPr>
          <w:p w:rsidR="00EF43EE" w:rsidRDefault="00EF43EE" w:rsidP="00627882">
            <w:pPr>
              <w:spacing w:line="276" w:lineRule="auto"/>
              <w:jc w:val="both"/>
              <w:rPr>
                <w:sz w:val="26"/>
                <w:szCs w:val="26"/>
              </w:rPr>
            </w:pPr>
            <w:r>
              <w:rPr>
                <w:sz w:val="26"/>
                <w:szCs w:val="26"/>
              </w:rPr>
              <w:t>Xu hướng mua sắm trưc tuyến của sinh viên tại quận Đống Đa, thành phố Hà Nội hiện nay.</w:t>
            </w:r>
          </w:p>
        </w:tc>
        <w:tc>
          <w:tcPr>
            <w:tcW w:w="2268" w:type="dxa"/>
            <w:shd w:val="clear" w:color="auto" w:fill="auto"/>
          </w:tcPr>
          <w:p w:rsidR="00EF43EE" w:rsidRDefault="00EF43EE" w:rsidP="00627882">
            <w:pPr>
              <w:spacing w:line="276" w:lineRule="auto"/>
              <w:rPr>
                <w:sz w:val="26"/>
                <w:szCs w:val="26"/>
              </w:rPr>
            </w:pPr>
            <w:r>
              <w:rPr>
                <w:sz w:val="26"/>
                <w:szCs w:val="26"/>
              </w:rPr>
              <w:t>Đặng Thị Thúy</w:t>
            </w:r>
          </w:p>
          <w:p w:rsidR="00EF43EE" w:rsidRDefault="00EF43EE" w:rsidP="00627882">
            <w:pPr>
              <w:spacing w:line="276" w:lineRule="auto"/>
              <w:rPr>
                <w:sz w:val="26"/>
                <w:szCs w:val="26"/>
              </w:rPr>
            </w:pPr>
            <w:r>
              <w:rPr>
                <w:sz w:val="26"/>
                <w:szCs w:val="26"/>
              </w:rPr>
              <w:t xml:space="preserve">Đinh Thị Hồng </w:t>
            </w:r>
            <w:r w:rsidR="007C6254">
              <w:rPr>
                <w:sz w:val="26"/>
                <w:szCs w:val="26"/>
              </w:rPr>
              <w:lastRenderedPageBreak/>
              <w:t>G</w:t>
            </w:r>
            <w:r>
              <w:rPr>
                <w:sz w:val="26"/>
                <w:szCs w:val="26"/>
              </w:rPr>
              <w:t>ấm</w:t>
            </w:r>
          </w:p>
        </w:tc>
        <w:tc>
          <w:tcPr>
            <w:tcW w:w="1701" w:type="dxa"/>
          </w:tcPr>
          <w:p w:rsidR="00EF43EE" w:rsidRDefault="00EF43EE" w:rsidP="00627882">
            <w:pPr>
              <w:spacing w:line="276" w:lineRule="auto"/>
              <w:jc w:val="both"/>
              <w:rPr>
                <w:sz w:val="26"/>
                <w:szCs w:val="26"/>
              </w:rPr>
            </w:pPr>
            <w:r>
              <w:rPr>
                <w:sz w:val="26"/>
                <w:szCs w:val="26"/>
              </w:rPr>
              <w:lastRenderedPageBreak/>
              <w:t>K3 CTXHB</w:t>
            </w:r>
          </w:p>
          <w:p w:rsidR="00EF43EE" w:rsidRDefault="00EF43EE" w:rsidP="00627882">
            <w:pPr>
              <w:spacing w:line="276" w:lineRule="auto"/>
              <w:jc w:val="both"/>
              <w:rPr>
                <w:sz w:val="26"/>
                <w:szCs w:val="26"/>
              </w:rPr>
            </w:pPr>
          </w:p>
        </w:tc>
        <w:tc>
          <w:tcPr>
            <w:tcW w:w="1559" w:type="dxa"/>
          </w:tcPr>
          <w:p w:rsidR="00EF43EE" w:rsidRPr="00EF43EE" w:rsidRDefault="00EF43EE" w:rsidP="00627882">
            <w:pPr>
              <w:spacing w:line="276" w:lineRule="auto"/>
              <w:jc w:val="center"/>
              <w:rPr>
                <w:sz w:val="26"/>
                <w:szCs w:val="26"/>
              </w:rPr>
            </w:pPr>
            <w:r>
              <w:rPr>
                <w:sz w:val="26"/>
                <w:szCs w:val="26"/>
              </w:rPr>
              <w:t>Không thông qua</w:t>
            </w:r>
          </w:p>
        </w:tc>
        <w:tc>
          <w:tcPr>
            <w:tcW w:w="2693" w:type="dxa"/>
          </w:tcPr>
          <w:p w:rsidR="00EF43EE" w:rsidRPr="00EF43EE" w:rsidRDefault="00EF43EE" w:rsidP="00EF43EE">
            <w:pPr>
              <w:spacing w:line="276" w:lineRule="auto"/>
              <w:jc w:val="both"/>
              <w:rPr>
                <w:sz w:val="26"/>
                <w:szCs w:val="26"/>
              </w:rPr>
            </w:pPr>
          </w:p>
        </w:tc>
      </w:tr>
      <w:tr w:rsidR="00EF43EE" w:rsidRPr="00162373" w:rsidTr="007C6254">
        <w:tc>
          <w:tcPr>
            <w:tcW w:w="567" w:type="dxa"/>
            <w:shd w:val="clear" w:color="auto" w:fill="auto"/>
          </w:tcPr>
          <w:p w:rsidR="00EF43EE" w:rsidRPr="00162373" w:rsidRDefault="00EF43EE" w:rsidP="00627882">
            <w:pPr>
              <w:spacing w:line="276" w:lineRule="auto"/>
              <w:jc w:val="center"/>
              <w:rPr>
                <w:b/>
                <w:sz w:val="26"/>
                <w:szCs w:val="26"/>
              </w:rPr>
            </w:pPr>
            <w:r>
              <w:rPr>
                <w:b/>
                <w:sz w:val="26"/>
                <w:szCs w:val="26"/>
              </w:rPr>
              <w:lastRenderedPageBreak/>
              <w:t>6</w:t>
            </w:r>
          </w:p>
        </w:tc>
        <w:tc>
          <w:tcPr>
            <w:tcW w:w="5388" w:type="dxa"/>
            <w:shd w:val="clear" w:color="auto" w:fill="auto"/>
          </w:tcPr>
          <w:p w:rsidR="00EF43EE" w:rsidRDefault="00EF43EE" w:rsidP="00627882">
            <w:pPr>
              <w:spacing w:line="276" w:lineRule="auto"/>
              <w:jc w:val="both"/>
              <w:rPr>
                <w:sz w:val="26"/>
                <w:szCs w:val="26"/>
              </w:rPr>
            </w:pPr>
            <w:r>
              <w:rPr>
                <w:sz w:val="26"/>
                <w:szCs w:val="26"/>
              </w:rPr>
              <w:t>Nghiên cứu thực trạng thực hành kỹ năng nuôi dạy con của phụ huynh có con mắc hội chứng tự kỷ tại Trung tâm can thiệp sớm.</w:t>
            </w:r>
          </w:p>
        </w:tc>
        <w:tc>
          <w:tcPr>
            <w:tcW w:w="2268" w:type="dxa"/>
            <w:shd w:val="clear" w:color="auto" w:fill="auto"/>
          </w:tcPr>
          <w:p w:rsidR="00EF43EE" w:rsidRDefault="00EF43EE" w:rsidP="00627882">
            <w:pPr>
              <w:spacing w:line="276" w:lineRule="auto"/>
              <w:rPr>
                <w:sz w:val="26"/>
                <w:szCs w:val="26"/>
              </w:rPr>
            </w:pPr>
            <w:r>
              <w:rPr>
                <w:sz w:val="26"/>
                <w:szCs w:val="26"/>
              </w:rPr>
              <w:t>Nguyễn Thị Hoa Lan</w:t>
            </w:r>
          </w:p>
          <w:p w:rsidR="00EF43EE" w:rsidRDefault="00EF43EE" w:rsidP="00627882">
            <w:pPr>
              <w:spacing w:line="276" w:lineRule="auto"/>
              <w:rPr>
                <w:sz w:val="26"/>
                <w:szCs w:val="26"/>
              </w:rPr>
            </w:pPr>
            <w:r>
              <w:rPr>
                <w:sz w:val="26"/>
                <w:szCs w:val="26"/>
              </w:rPr>
              <w:t>Hoàng Hoài Phương</w:t>
            </w:r>
          </w:p>
        </w:tc>
        <w:tc>
          <w:tcPr>
            <w:tcW w:w="1701" w:type="dxa"/>
          </w:tcPr>
          <w:p w:rsidR="00EF43EE" w:rsidRDefault="00EF43EE" w:rsidP="00627882">
            <w:pPr>
              <w:spacing w:line="276" w:lineRule="auto"/>
              <w:jc w:val="both"/>
              <w:rPr>
                <w:sz w:val="26"/>
                <w:szCs w:val="26"/>
              </w:rPr>
            </w:pPr>
            <w:r>
              <w:rPr>
                <w:sz w:val="26"/>
                <w:szCs w:val="26"/>
              </w:rPr>
              <w:t>K4 CTXHA</w:t>
            </w:r>
          </w:p>
        </w:tc>
        <w:tc>
          <w:tcPr>
            <w:tcW w:w="1559" w:type="dxa"/>
          </w:tcPr>
          <w:p w:rsidR="00EF43EE" w:rsidRPr="00EF43EE" w:rsidRDefault="00EF43EE" w:rsidP="00627882">
            <w:pPr>
              <w:spacing w:line="276" w:lineRule="auto"/>
              <w:jc w:val="center"/>
              <w:rPr>
                <w:sz w:val="26"/>
                <w:szCs w:val="26"/>
              </w:rPr>
            </w:pPr>
            <w:r>
              <w:rPr>
                <w:sz w:val="26"/>
                <w:szCs w:val="26"/>
              </w:rPr>
              <w:t>Thông qua</w:t>
            </w:r>
          </w:p>
        </w:tc>
        <w:tc>
          <w:tcPr>
            <w:tcW w:w="2693" w:type="dxa"/>
          </w:tcPr>
          <w:p w:rsidR="00EF43EE" w:rsidRPr="00EF43EE" w:rsidRDefault="00EF43EE" w:rsidP="00EF43EE">
            <w:pPr>
              <w:spacing w:line="276" w:lineRule="auto"/>
              <w:jc w:val="both"/>
              <w:rPr>
                <w:sz w:val="26"/>
                <w:szCs w:val="26"/>
              </w:rPr>
            </w:pPr>
            <w:r>
              <w:rPr>
                <w:sz w:val="26"/>
                <w:szCs w:val="26"/>
              </w:rPr>
              <w:t>Sửa lại tên đề tài: Kiến thức, kỹ năng nuôi dạy con mắc hội chứng tự kỷ tại….</w:t>
            </w:r>
          </w:p>
        </w:tc>
      </w:tr>
      <w:tr w:rsidR="00EF43EE" w:rsidRPr="00162373" w:rsidTr="007C6254">
        <w:tc>
          <w:tcPr>
            <w:tcW w:w="567" w:type="dxa"/>
            <w:shd w:val="clear" w:color="auto" w:fill="auto"/>
          </w:tcPr>
          <w:p w:rsidR="00EF43EE" w:rsidRPr="00162373" w:rsidRDefault="00EF43EE" w:rsidP="00627882">
            <w:pPr>
              <w:spacing w:line="276" w:lineRule="auto"/>
              <w:jc w:val="center"/>
              <w:rPr>
                <w:b/>
                <w:sz w:val="26"/>
                <w:szCs w:val="26"/>
              </w:rPr>
            </w:pPr>
            <w:r>
              <w:rPr>
                <w:b/>
                <w:sz w:val="26"/>
                <w:szCs w:val="26"/>
              </w:rPr>
              <w:t>7</w:t>
            </w:r>
          </w:p>
        </w:tc>
        <w:tc>
          <w:tcPr>
            <w:tcW w:w="5388" w:type="dxa"/>
            <w:shd w:val="clear" w:color="auto" w:fill="auto"/>
          </w:tcPr>
          <w:p w:rsidR="00EF43EE" w:rsidRDefault="00EF43EE" w:rsidP="00627882">
            <w:pPr>
              <w:spacing w:line="276" w:lineRule="auto"/>
              <w:jc w:val="both"/>
              <w:rPr>
                <w:sz w:val="26"/>
                <w:szCs w:val="26"/>
              </w:rPr>
            </w:pPr>
            <w:r>
              <w:rPr>
                <w:sz w:val="26"/>
                <w:szCs w:val="26"/>
              </w:rPr>
              <w:t>Thực trạng kỹ năng làm việc nhóm của sinh viên khoa Công tác xã hội Học viện Phụ nữ Việt Nam.</w:t>
            </w:r>
          </w:p>
        </w:tc>
        <w:tc>
          <w:tcPr>
            <w:tcW w:w="2268" w:type="dxa"/>
            <w:shd w:val="clear" w:color="auto" w:fill="auto"/>
          </w:tcPr>
          <w:p w:rsidR="00EF43EE" w:rsidRDefault="00EF43EE" w:rsidP="00627882">
            <w:pPr>
              <w:spacing w:line="276" w:lineRule="auto"/>
              <w:rPr>
                <w:sz w:val="26"/>
                <w:szCs w:val="26"/>
              </w:rPr>
            </w:pPr>
            <w:r>
              <w:rPr>
                <w:sz w:val="26"/>
                <w:szCs w:val="26"/>
              </w:rPr>
              <w:t>Nguyễn Phương Anh</w:t>
            </w:r>
          </w:p>
        </w:tc>
        <w:tc>
          <w:tcPr>
            <w:tcW w:w="1701" w:type="dxa"/>
          </w:tcPr>
          <w:p w:rsidR="00EF43EE" w:rsidRDefault="00EF43EE" w:rsidP="00627882">
            <w:pPr>
              <w:spacing w:line="276" w:lineRule="auto"/>
              <w:jc w:val="both"/>
              <w:rPr>
                <w:sz w:val="26"/>
                <w:szCs w:val="26"/>
              </w:rPr>
            </w:pPr>
            <w:r>
              <w:rPr>
                <w:sz w:val="26"/>
                <w:szCs w:val="26"/>
              </w:rPr>
              <w:t>K4 CTXHB</w:t>
            </w:r>
          </w:p>
        </w:tc>
        <w:tc>
          <w:tcPr>
            <w:tcW w:w="1559" w:type="dxa"/>
          </w:tcPr>
          <w:p w:rsidR="00EF43EE" w:rsidRPr="00EF43EE" w:rsidRDefault="00EF43EE" w:rsidP="00627882">
            <w:pPr>
              <w:spacing w:line="276" w:lineRule="auto"/>
              <w:jc w:val="center"/>
              <w:rPr>
                <w:sz w:val="26"/>
                <w:szCs w:val="26"/>
              </w:rPr>
            </w:pPr>
            <w:r>
              <w:rPr>
                <w:sz w:val="26"/>
                <w:szCs w:val="26"/>
              </w:rPr>
              <w:t>Không thông qua</w:t>
            </w:r>
          </w:p>
        </w:tc>
        <w:tc>
          <w:tcPr>
            <w:tcW w:w="2693" w:type="dxa"/>
          </w:tcPr>
          <w:p w:rsidR="00EF43EE" w:rsidRPr="00EF43EE" w:rsidRDefault="00EF43EE" w:rsidP="00EF43EE">
            <w:pPr>
              <w:spacing w:line="276" w:lineRule="auto"/>
              <w:jc w:val="both"/>
              <w:rPr>
                <w:sz w:val="26"/>
                <w:szCs w:val="26"/>
              </w:rPr>
            </w:pPr>
          </w:p>
        </w:tc>
      </w:tr>
    </w:tbl>
    <w:p w:rsidR="00EF43EE" w:rsidRDefault="00EF43EE"/>
    <w:p w:rsidR="00EF43EE" w:rsidRPr="00EF43EE" w:rsidRDefault="00EF43EE" w:rsidP="00EF43EE">
      <w:pPr>
        <w:pStyle w:val="ListParagraph"/>
        <w:numPr>
          <w:ilvl w:val="0"/>
          <w:numId w:val="1"/>
        </w:numPr>
        <w:rPr>
          <w:b/>
        </w:rPr>
      </w:pPr>
      <w:r w:rsidRPr="00EF43EE">
        <w:rPr>
          <w:b/>
        </w:rPr>
        <w:t>KHOA GIỚI VÀ PHÁT TRIỂN</w:t>
      </w:r>
    </w:p>
    <w:tbl>
      <w:tblPr>
        <w:tblW w:w="14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8"/>
        <w:gridCol w:w="2268"/>
        <w:gridCol w:w="1701"/>
        <w:gridCol w:w="1559"/>
        <w:gridCol w:w="2693"/>
      </w:tblGrid>
      <w:tr w:rsidR="00EF43EE" w:rsidRPr="00162373" w:rsidTr="007C6254">
        <w:tc>
          <w:tcPr>
            <w:tcW w:w="567" w:type="dxa"/>
            <w:shd w:val="clear" w:color="auto" w:fill="auto"/>
          </w:tcPr>
          <w:p w:rsidR="00EF43EE" w:rsidRPr="00162373" w:rsidRDefault="00EF43EE" w:rsidP="00627882">
            <w:pPr>
              <w:spacing w:line="276" w:lineRule="auto"/>
              <w:jc w:val="center"/>
              <w:rPr>
                <w:b/>
                <w:sz w:val="26"/>
                <w:szCs w:val="26"/>
              </w:rPr>
            </w:pPr>
            <w:r w:rsidRPr="00162373">
              <w:rPr>
                <w:b/>
                <w:sz w:val="26"/>
                <w:szCs w:val="26"/>
              </w:rPr>
              <w:t>TT</w:t>
            </w:r>
          </w:p>
        </w:tc>
        <w:tc>
          <w:tcPr>
            <w:tcW w:w="5388" w:type="dxa"/>
            <w:shd w:val="clear" w:color="auto" w:fill="auto"/>
          </w:tcPr>
          <w:p w:rsidR="00EF43EE" w:rsidRPr="00162373" w:rsidRDefault="00EF43EE" w:rsidP="00627882">
            <w:pPr>
              <w:spacing w:line="276" w:lineRule="auto"/>
              <w:jc w:val="center"/>
              <w:rPr>
                <w:b/>
                <w:sz w:val="26"/>
                <w:szCs w:val="26"/>
              </w:rPr>
            </w:pPr>
            <w:r w:rsidRPr="00162373">
              <w:rPr>
                <w:b/>
                <w:sz w:val="26"/>
                <w:szCs w:val="26"/>
              </w:rPr>
              <w:t>Tên đề tài</w:t>
            </w:r>
          </w:p>
        </w:tc>
        <w:tc>
          <w:tcPr>
            <w:tcW w:w="2268" w:type="dxa"/>
            <w:shd w:val="clear" w:color="auto" w:fill="auto"/>
          </w:tcPr>
          <w:p w:rsidR="00EF43EE" w:rsidRPr="00162373" w:rsidRDefault="00EF43EE" w:rsidP="00627882">
            <w:pPr>
              <w:spacing w:line="276" w:lineRule="auto"/>
              <w:jc w:val="center"/>
              <w:rPr>
                <w:b/>
                <w:sz w:val="26"/>
                <w:szCs w:val="26"/>
              </w:rPr>
            </w:pPr>
            <w:r w:rsidRPr="00162373">
              <w:rPr>
                <w:b/>
                <w:sz w:val="26"/>
                <w:szCs w:val="26"/>
              </w:rPr>
              <w:t>Sinh viên thực hiện đề tài</w:t>
            </w:r>
          </w:p>
        </w:tc>
        <w:tc>
          <w:tcPr>
            <w:tcW w:w="1701" w:type="dxa"/>
          </w:tcPr>
          <w:p w:rsidR="00EF43EE" w:rsidRPr="00162373" w:rsidRDefault="00EF43EE" w:rsidP="00627882">
            <w:pPr>
              <w:spacing w:line="276" w:lineRule="auto"/>
              <w:jc w:val="center"/>
              <w:rPr>
                <w:b/>
                <w:sz w:val="26"/>
                <w:szCs w:val="26"/>
              </w:rPr>
            </w:pPr>
            <w:r w:rsidRPr="00162373">
              <w:rPr>
                <w:b/>
                <w:sz w:val="26"/>
                <w:szCs w:val="26"/>
              </w:rPr>
              <w:t>Lớp</w:t>
            </w:r>
          </w:p>
          <w:p w:rsidR="00EF43EE" w:rsidRPr="00162373" w:rsidRDefault="00EF43EE" w:rsidP="00627882">
            <w:pPr>
              <w:spacing w:line="276" w:lineRule="auto"/>
              <w:jc w:val="center"/>
              <w:rPr>
                <w:b/>
                <w:sz w:val="26"/>
                <w:szCs w:val="26"/>
              </w:rPr>
            </w:pPr>
          </w:p>
        </w:tc>
        <w:tc>
          <w:tcPr>
            <w:tcW w:w="1559" w:type="dxa"/>
          </w:tcPr>
          <w:p w:rsidR="00EF43EE" w:rsidRPr="00162373" w:rsidRDefault="00EF43EE" w:rsidP="00627882">
            <w:pPr>
              <w:spacing w:line="276" w:lineRule="auto"/>
              <w:jc w:val="center"/>
              <w:rPr>
                <w:b/>
                <w:sz w:val="26"/>
                <w:szCs w:val="26"/>
              </w:rPr>
            </w:pPr>
            <w:r w:rsidRPr="00162373">
              <w:rPr>
                <w:b/>
                <w:sz w:val="26"/>
                <w:szCs w:val="26"/>
              </w:rPr>
              <w:t>Thông qua</w:t>
            </w:r>
            <w:r>
              <w:rPr>
                <w:b/>
                <w:sz w:val="26"/>
                <w:szCs w:val="26"/>
              </w:rPr>
              <w:t>/Không thông qua</w:t>
            </w:r>
          </w:p>
        </w:tc>
        <w:tc>
          <w:tcPr>
            <w:tcW w:w="2693" w:type="dxa"/>
          </w:tcPr>
          <w:p w:rsidR="00EF43EE" w:rsidRPr="00162373" w:rsidRDefault="00EF43EE" w:rsidP="00627882">
            <w:pPr>
              <w:spacing w:line="276" w:lineRule="auto"/>
              <w:jc w:val="center"/>
              <w:rPr>
                <w:b/>
                <w:sz w:val="26"/>
                <w:szCs w:val="26"/>
              </w:rPr>
            </w:pPr>
            <w:r w:rsidRPr="00162373">
              <w:rPr>
                <w:b/>
                <w:sz w:val="26"/>
                <w:szCs w:val="26"/>
              </w:rPr>
              <w:t>Ý kiến chỉnh sửa</w:t>
            </w:r>
          </w:p>
        </w:tc>
      </w:tr>
      <w:tr w:rsidR="00EF43EE" w:rsidRPr="00867C3D" w:rsidTr="007C6254">
        <w:tc>
          <w:tcPr>
            <w:tcW w:w="567" w:type="dxa"/>
            <w:shd w:val="clear" w:color="auto" w:fill="auto"/>
          </w:tcPr>
          <w:p w:rsidR="00EF43EE" w:rsidRPr="00867C3D" w:rsidRDefault="00EF43EE" w:rsidP="00627882">
            <w:pPr>
              <w:spacing w:line="276" w:lineRule="auto"/>
              <w:jc w:val="both"/>
              <w:rPr>
                <w:sz w:val="26"/>
                <w:szCs w:val="26"/>
              </w:rPr>
            </w:pPr>
            <w:r w:rsidRPr="00867C3D">
              <w:rPr>
                <w:sz w:val="26"/>
                <w:szCs w:val="26"/>
              </w:rPr>
              <w:t>8</w:t>
            </w:r>
          </w:p>
        </w:tc>
        <w:tc>
          <w:tcPr>
            <w:tcW w:w="5388" w:type="dxa"/>
            <w:shd w:val="clear" w:color="auto" w:fill="auto"/>
          </w:tcPr>
          <w:p w:rsidR="00EF43EE" w:rsidRPr="00867C3D" w:rsidRDefault="00EF43EE" w:rsidP="00627882">
            <w:pPr>
              <w:spacing w:line="276" w:lineRule="auto"/>
              <w:jc w:val="both"/>
              <w:rPr>
                <w:sz w:val="26"/>
                <w:szCs w:val="26"/>
              </w:rPr>
            </w:pPr>
            <w:r w:rsidRPr="00867C3D">
              <w:rPr>
                <w:sz w:val="26"/>
                <w:szCs w:val="26"/>
              </w:rPr>
              <w:t>Nhận thức, thái độ và hành vi thích ứng của sinh viên trước cuộc Cách mạng Công nghiệp 4.0 tại Việt Nam (Nghiên cứu trường hợp sinh viên đại học Kinh tế Quốc dân, Đại học Khoa học và xã hội nhân văn và Đại học Bách khoa)</w:t>
            </w:r>
          </w:p>
        </w:tc>
        <w:tc>
          <w:tcPr>
            <w:tcW w:w="2268" w:type="dxa"/>
            <w:shd w:val="clear" w:color="auto" w:fill="auto"/>
          </w:tcPr>
          <w:p w:rsidR="00EF43EE" w:rsidRPr="00867C3D" w:rsidRDefault="00EF43EE" w:rsidP="00627882">
            <w:pPr>
              <w:spacing w:line="276" w:lineRule="auto"/>
              <w:jc w:val="both"/>
              <w:rPr>
                <w:sz w:val="26"/>
                <w:szCs w:val="26"/>
              </w:rPr>
            </w:pPr>
            <w:r w:rsidRPr="00867C3D">
              <w:rPr>
                <w:sz w:val="26"/>
                <w:szCs w:val="26"/>
              </w:rPr>
              <w:t>Đỗ Thu Thủy</w:t>
            </w:r>
          </w:p>
        </w:tc>
        <w:tc>
          <w:tcPr>
            <w:tcW w:w="1701" w:type="dxa"/>
          </w:tcPr>
          <w:p w:rsidR="00EF43EE" w:rsidRPr="00867C3D" w:rsidRDefault="00EF43EE" w:rsidP="00627882">
            <w:pPr>
              <w:spacing w:line="276" w:lineRule="auto"/>
              <w:jc w:val="center"/>
              <w:rPr>
                <w:sz w:val="26"/>
                <w:szCs w:val="26"/>
              </w:rPr>
            </w:pPr>
            <w:r w:rsidRPr="00867C3D">
              <w:rPr>
                <w:sz w:val="26"/>
                <w:szCs w:val="26"/>
              </w:rPr>
              <w:t>K4 Giới</w:t>
            </w:r>
          </w:p>
        </w:tc>
        <w:tc>
          <w:tcPr>
            <w:tcW w:w="1559" w:type="dxa"/>
          </w:tcPr>
          <w:p w:rsidR="00EF43EE" w:rsidRPr="00867C3D" w:rsidRDefault="00867C3D" w:rsidP="00627882">
            <w:pPr>
              <w:spacing w:line="276" w:lineRule="auto"/>
              <w:jc w:val="center"/>
              <w:rPr>
                <w:sz w:val="26"/>
                <w:szCs w:val="26"/>
              </w:rPr>
            </w:pPr>
            <w:r w:rsidRPr="00867C3D">
              <w:rPr>
                <w:sz w:val="26"/>
                <w:szCs w:val="26"/>
              </w:rPr>
              <w:t>Thông qua</w:t>
            </w:r>
          </w:p>
        </w:tc>
        <w:tc>
          <w:tcPr>
            <w:tcW w:w="2693" w:type="dxa"/>
          </w:tcPr>
          <w:p w:rsidR="00EF43EE" w:rsidRPr="00867C3D" w:rsidRDefault="00EF43EE" w:rsidP="00627882">
            <w:pPr>
              <w:spacing w:line="276" w:lineRule="auto"/>
              <w:jc w:val="center"/>
              <w:rPr>
                <w:sz w:val="26"/>
                <w:szCs w:val="26"/>
              </w:rPr>
            </w:pPr>
          </w:p>
        </w:tc>
      </w:tr>
      <w:tr w:rsidR="00EF43EE" w:rsidRPr="00867C3D" w:rsidTr="007C6254">
        <w:tc>
          <w:tcPr>
            <w:tcW w:w="567" w:type="dxa"/>
            <w:shd w:val="clear" w:color="auto" w:fill="auto"/>
          </w:tcPr>
          <w:p w:rsidR="00EF43EE" w:rsidRPr="00867C3D" w:rsidRDefault="00EF43EE" w:rsidP="00627882">
            <w:pPr>
              <w:spacing w:line="276" w:lineRule="auto"/>
              <w:jc w:val="both"/>
              <w:rPr>
                <w:sz w:val="26"/>
                <w:szCs w:val="26"/>
              </w:rPr>
            </w:pPr>
            <w:r w:rsidRPr="00867C3D">
              <w:rPr>
                <w:sz w:val="26"/>
                <w:szCs w:val="26"/>
              </w:rPr>
              <w:t>9</w:t>
            </w:r>
          </w:p>
        </w:tc>
        <w:tc>
          <w:tcPr>
            <w:tcW w:w="5388" w:type="dxa"/>
            <w:shd w:val="clear" w:color="auto" w:fill="auto"/>
          </w:tcPr>
          <w:p w:rsidR="00EF43EE" w:rsidRPr="00867C3D" w:rsidRDefault="00EF43EE" w:rsidP="00627882">
            <w:pPr>
              <w:spacing w:line="276" w:lineRule="auto"/>
              <w:jc w:val="both"/>
              <w:rPr>
                <w:sz w:val="26"/>
                <w:szCs w:val="26"/>
              </w:rPr>
            </w:pPr>
            <w:r w:rsidRPr="00867C3D">
              <w:rPr>
                <w:sz w:val="26"/>
                <w:szCs w:val="26"/>
              </w:rPr>
              <w:t>Giải pháp truyền thông thúc đẩy tuyển sinh ngành Giới và phát triển – Học viện Phụ nữ Việt Nam.</w:t>
            </w:r>
          </w:p>
        </w:tc>
        <w:tc>
          <w:tcPr>
            <w:tcW w:w="2268" w:type="dxa"/>
            <w:shd w:val="clear" w:color="auto" w:fill="auto"/>
          </w:tcPr>
          <w:p w:rsidR="00EF43EE" w:rsidRPr="00867C3D" w:rsidRDefault="00EF43EE" w:rsidP="00627882">
            <w:pPr>
              <w:spacing w:line="276" w:lineRule="auto"/>
              <w:jc w:val="both"/>
              <w:rPr>
                <w:sz w:val="26"/>
                <w:szCs w:val="26"/>
              </w:rPr>
            </w:pPr>
            <w:r w:rsidRPr="00867C3D">
              <w:rPr>
                <w:sz w:val="26"/>
                <w:szCs w:val="26"/>
              </w:rPr>
              <w:t>Nguyễn Thị Ngọc Hòa</w:t>
            </w:r>
          </w:p>
          <w:p w:rsidR="00EF43EE" w:rsidRPr="00867C3D" w:rsidRDefault="00EF43EE" w:rsidP="00627882">
            <w:pPr>
              <w:spacing w:line="276" w:lineRule="auto"/>
              <w:jc w:val="both"/>
              <w:rPr>
                <w:sz w:val="26"/>
                <w:szCs w:val="26"/>
              </w:rPr>
            </w:pPr>
            <w:r w:rsidRPr="00867C3D">
              <w:rPr>
                <w:sz w:val="26"/>
                <w:szCs w:val="26"/>
              </w:rPr>
              <w:t>Đỗ Thu Thủy</w:t>
            </w:r>
          </w:p>
          <w:p w:rsidR="00EF43EE" w:rsidRPr="00867C3D" w:rsidRDefault="00EF43EE" w:rsidP="00627882">
            <w:pPr>
              <w:spacing w:line="276" w:lineRule="auto"/>
              <w:jc w:val="both"/>
              <w:rPr>
                <w:sz w:val="26"/>
                <w:szCs w:val="26"/>
              </w:rPr>
            </w:pPr>
            <w:r w:rsidRPr="00867C3D">
              <w:rPr>
                <w:sz w:val="26"/>
                <w:szCs w:val="26"/>
              </w:rPr>
              <w:t>Lê Minh Nguyệt</w:t>
            </w:r>
          </w:p>
        </w:tc>
        <w:tc>
          <w:tcPr>
            <w:tcW w:w="1701" w:type="dxa"/>
          </w:tcPr>
          <w:p w:rsidR="00EF43EE" w:rsidRPr="00867C3D" w:rsidRDefault="00EF43EE" w:rsidP="00627882">
            <w:pPr>
              <w:spacing w:line="276" w:lineRule="auto"/>
              <w:jc w:val="center"/>
              <w:rPr>
                <w:sz w:val="26"/>
                <w:szCs w:val="26"/>
              </w:rPr>
            </w:pPr>
            <w:r w:rsidRPr="00867C3D">
              <w:rPr>
                <w:sz w:val="26"/>
                <w:szCs w:val="26"/>
              </w:rPr>
              <w:t>K4 Giới</w:t>
            </w:r>
          </w:p>
          <w:p w:rsidR="00EF43EE" w:rsidRPr="00867C3D" w:rsidRDefault="00EF43EE" w:rsidP="00627882">
            <w:pPr>
              <w:spacing w:line="276" w:lineRule="auto"/>
              <w:jc w:val="center"/>
              <w:rPr>
                <w:sz w:val="26"/>
                <w:szCs w:val="26"/>
              </w:rPr>
            </w:pPr>
          </w:p>
          <w:p w:rsidR="00EF43EE" w:rsidRPr="00867C3D" w:rsidRDefault="00EF43EE" w:rsidP="00627882">
            <w:pPr>
              <w:spacing w:line="276" w:lineRule="auto"/>
              <w:jc w:val="center"/>
              <w:rPr>
                <w:sz w:val="26"/>
                <w:szCs w:val="26"/>
              </w:rPr>
            </w:pPr>
            <w:r w:rsidRPr="00867C3D">
              <w:rPr>
                <w:sz w:val="26"/>
                <w:szCs w:val="26"/>
              </w:rPr>
              <w:t>K3 Giới</w:t>
            </w:r>
          </w:p>
          <w:p w:rsidR="00EF43EE" w:rsidRPr="00867C3D" w:rsidRDefault="00EF43EE" w:rsidP="00627882">
            <w:pPr>
              <w:spacing w:line="276" w:lineRule="auto"/>
              <w:jc w:val="center"/>
              <w:rPr>
                <w:sz w:val="26"/>
                <w:szCs w:val="26"/>
              </w:rPr>
            </w:pPr>
            <w:r w:rsidRPr="00867C3D">
              <w:rPr>
                <w:sz w:val="26"/>
                <w:szCs w:val="26"/>
              </w:rPr>
              <w:t>K4 Giới</w:t>
            </w:r>
          </w:p>
        </w:tc>
        <w:tc>
          <w:tcPr>
            <w:tcW w:w="1559" w:type="dxa"/>
          </w:tcPr>
          <w:p w:rsidR="00EF43EE" w:rsidRPr="00867C3D" w:rsidRDefault="00867C3D" w:rsidP="00627882">
            <w:pPr>
              <w:spacing w:line="276" w:lineRule="auto"/>
              <w:jc w:val="center"/>
              <w:rPr>
                <w:sz w:val="26"/>
                <w:szCs w:val="26"/>
              </w:rPr>
            </w:pPr>
            <w:r w:rsidRPr="00867C3D">
              <w:rPr>
                <w:sz w:val="26"/>
                <w:szCs w:val="26"/>
              </w:rPr>
              <w:t>Thông qua</w:t>
            </w:r>
          </w:p>
        </w:tc>
        <w:tc>
          <w:tcPr>
            <w:tcW w:w="2693" w:type="dxa"/>
          </w:tcPr>
          <w:p w:rsidR="00EF43EE" w:rsidRPr="00867C3D" w:rsidRDefault="00EF43EE" w:rsidP="00627882">
            <w:pPr>
              <w:spacing w:line="276" w:lineRule="auto"/>
              <w:jc w:val="center"/>
              <w:rPr>
                <w:sz w:val="26"/>
                <w:szCs w:val="26"/>
              </w:rPr>
            </w:pPr>
          </w:p>
        </w:tc>
      </w:tr>
      <w:tr w:rsidR="00EF43EE" w:rsidRPr="00867C3D" w:rsidTr="007C6254">
        <w:tc>
          <w:tcPr>
            <w:tcW w:w="567" w:type="dxa"/>
            <w:shd w:val="clear" w:color="auto" w:fill="auto"/>
          </w:tcPr>
          <w:p w:rsidR="00EF43EE" w:rsidRPr="00867C3D" w:rsidRDefault="00EF43EE" w:rsidP="00627882">
            <w:pPr>
              <w:spacing w:line="276" w:lineRule="auto"/>
              <w:jc w:val="both"/>
              <w:rPr>
                <w:sz w:val="26"/>
                <w:szCs w:val="26"/>
              </w:rPr>
            </w:pPr>
            <w:r w:rsidRPr="00867C3D">
              <w:rPr>
                <w:sz w:val="26"/>
                <w:szCs w:val="26"/>
              </w:rPr>
              <w:t>10</w:t>
            </w:r>
          </w:p>
        </w:tc>
        <w:tc>
          <w:tcPr>
            <w:tcW w:w="5388" w:type="dxa"/>
            <w:shd w:val="clear" w:color="auto" w:fill="auto"/>
          </w:tcPr>
          <w:p w:rsidR="00EF43EE" w:rsidRPr="00867C3D" w:rsidRDefault="00EF43EE" w:rsidP="00627882">
            <w:pPr>
              <w:spacing w:line="276" w:lineRule="auto"/>
              <w:jc w:val="both"/>
              <w:rPr>
                <w:sz w:val="26"/>
                <w:szCs w:val="26"/>
              </w:rPr>
            </w:pPr>
            <w:r w:rsidRPr="00867C3D">
              <w:rPr>
                <w:sz w:val="26"/>
                <w:szCs w:val="26"/>
              </w:rPr>
              <w:t>Nguy cơ bị quấy rối tình dục tại nơi công cộng và khuyến nghị phòng tránh cho sinh viên Học viện Phụ nữ Việt Nam.</w:t>
            </w:r>
          </w:p>
        </w:tc>
        <w:tc>
          <w:tcPr>
            <w:tcW w:w="2268" w:type="dxa"/>
            <w:shd w:val="clear" w:color="auto" w:fill="auto"/>
          </w:tcPr>
          <w:p w:rsidR="00EF43EE" w:rsidRPr="00867C3D" w:rsidRDefault="00EF43EE" w:rsidP="00627882">
            <w:pPr>
              <w:spacing w:line="276" w:lineRule="auto"/>
              <w:jc w:val="both"/>
              <w:rPr>
                <w:sz w:val="26"/>
                <w:szCs w:val="26"/>
              </w:rPr>
            </w:pPr>
            <w:r w:rsidRPr="00867C3D">
              <w:rPr>
                <w:sz w:val="26"/>
                <w:szCs w:val="26"/>
              </w:rPr>
              <w:t>Dương Thị Ngọc</w:t>
            </w:r>
          </w:p>
          <w:p w:rsidR="00867C3D" w:rsidRPr="00867C3D" w:rsidRDefault="00867C3D" w:rsidP="00627882">
            <w:pPr>
              <w:spacing w:line="276" w:lineRule="auto"/>
              <w:jc w:val="both"/>
              <w:rPr>
                <w:sz w:val="26"/>
                <w:szCs w:val="26"/>
              </w:rPr>
            </w:pPr>
          </w:p>
          <w:p w:rsidR="00EF43EE" w:rsidRPr="00867C3D" w:rsidRDefault="00EF43EE" w:rsidP="00627882">
            <w:pPr>
              <w:spacing w:line="276" w:lineRule="auto"/>
              <w:jc w:val="both"/>
              <w:rPr>
                <w:sz w:val="26"/>
                <w:szCs w:val="26"/>
              </w:rPr>
            </w:pPr>
            <w:r w:rsidRPr="00867C3D">
              <w:rPr>
                <w:sz w:val="26"/>
                <w:szCs w:val="26"/>
              </w:rPr>
              <w:t>Trần Thảo Vy</w:t>
            </w:r>
          </w:p>
          <w:p w:rsidR="00EF43EE" w:rsidRPr="00867C3D" w:rsidRDefault="00EF43EE" w:rsidP="00627882">
            <w:pPr>
              <w:spacing w:line="276" w:lineRule="auto"/>
              <w:jc w:val="both"/>
              <w:rPr>
                <w:sz w:val="26"/>
                <w:szCs w:val="26"/>
              </w:rPr>
            </w:pPr>
            <w:r w:rsidRPr="00867C3D">
              <w:rPr>
                <w:sz w:val="26"/>
                <w:szCs w:val="26"/>
              </w:rPr>
              <w:t>Lương Ngọc Lê</w:t>
            </w:r>
          </w:p>
          <w:p w:rsidR="00EF43EE" w:rsidRPr="00867C3D" w:rsidRDefault="00EF43EE" w:rsidP="00627882">
            <w:pPr>
              <w:spacing w:line="276" w:lineRule="auto"/>
              <w:jc w:val="both"/>
              <w:rPr>
                <w:sz w:val="26"/>
                <w:szCs w:val="26"/>
              </w:rPr>
            </w:pPr>
            <w:r w:rsidRPr="00867C3D">
              <w:rPr>
                <w:sz w:val="26"/>
                <w:szCs w:val="26"/>
              </w:rPr>
              <w:t>Nguyễn Thị Thanh Thảo</w:t>
            </w:r>
          </w:p>
        </w:tc>
        <w:tc>
          <w:tcPr>
            <w:tcW w:w="1701" w:type="dxa"/>
          </w:tcPr>
          <w:p w:rsidR="00EF43EE" w:rsidRPr="00867C3D" w:rsidRDefault="00867C3D" w:rsidP="00627882">
            <w:pPr>
              <w:spacing w:line="276" w:lineRule="auto"/>
              <w:jc w:val="center"/>
              <w:rPr>
                <w:sz w:val="26"/>
                <w:szCs w:val="26"/>
              </w:rPr>
            </w:pPr>
            <w:r w:rsidRPr="00867C3D">
              <w:rPr>
                <w:sz w:val="26"/>
                <w:szCs w:val="26"/>
              </w:rPr>
              <w:t>Song ngành Giới và PT</w:t>
            </w:r>
          </w:p>
          <w:p w:rsidR="00867C3D" w:rsidRPr="00867C3D" w:rsidRDefault="00867C3D" w:rsidP="00627882">
            <w:pPr>
              <w:spacing w:line="276" w:lineRule="auto"/>
              <w:jc w:val="center"/>
              <w:rPr>
                <w:sz w:val="26"/>
                <w:szCs w:val="26"/>
              </w:rPr>
            </w:pPr>
            <w:r w:rsidRPr="00867C3D">
              <w:rPr>
                <w:sz w:val="26"/>
                <w:szCs w:val="26"/>
              </w:rPr>
              <w:t>K4 Giới</w:t>
            </w:r>
          </w:p>
          <w:p w:rsidR="00867C3D" w:rsidRPr="00867C3D" w:rsidRDefault="00867C3D" w:rsidP="00627882">
            <w:pPr>
              <w:spacing w:line="276" w:lineRule="auto"/>
              <w:jc w:val="center"/>
              <w:rPr>
                <w:sz w:val="26"/>
                <w:szCs w:val="26"/>
              </w:rPr>
            </w:pPr>
            <w:r w:rsidRPr="00867C3D">
              <w:rPr>
                <w:sz w:val="26"/>
                <w:szCs w:val="26"/>
              </w:rPr>
              <w:t>K4 Giới</w:t>
            </w:r>
          </w:p>
          <w:p w:rsidR="00867C3D" w:rsidRPr="00867C3D" w:rsidRDefault="00867C3D" w:rsidP="00627882">
            <w:pPr>
              <w:spacing w:line="276" w:lineRule="auto"/>
              <w:jc w:val="center"/>
              <w:rPr>
                <w:sz w:val="26"/>
                <w:szCs w:val="26"/>
              </w:rPr>
            </w:pPr>
            <w:r w:rsidRPr="00867C3D">
              <w:rPr>
                <w:sz w:val="26"/>
                <w:szCs w:val="26"/>
              </w:rPr>
              <w:t>K4 Giới</w:t>
            </w:r>
          </w:p>
        </w:tc>
        <w:tc>
          <w:tcPr>
            <w:tcW w:w="1559" w:type="dxa"/>
          </w:tcPr>
          <w:p w:rsidR="00EF43EE" w:rsidRPr="00867C3D" w:rsidRDefault="007C6254" w:rsidP="00627882">
            <w:pPr>
              <w:spacing w:line="276" w:lineRule="auto"/>
              <w:jc w:val="center"/>
              <w:rPr>
                <w:sz w:val="26"/>
                <w:szCs w:val="26"/>
              </w:rPr>
            </w:pPr>
            <w:r>
              <w:rPr>
                <w:sz w:val="26"/>
                <w:szCs w:val="26"/>
              </w:rPr>
              <w:t>Không thông qua</w:t>
            </w:r>
          </w:p>
        </w:tc>
        <w:tc>
          <w:tcPr>
            <w:tcW w:w="2693" w:type="dxa"/>
          </w:tcPr>
          <w:p w:rsidR="00EF43EE" w:rsidRPr="00867C3D" w:rsidRDefault="00EF43EE" w:rsidP="00627882">
            <w:pPr>
              <w:spacing w:line="276" w:lineRule="auto"/>
              <w:jc w:val="center"/>
              <w:rPr>
                <w:sz w:val="26"/>
                <w:szCs w:val="26"/>
              </w:rPr>
            </w:pPr>
          </w:p>
        </w:tc>
      </w:tr>
      <w:tr w:rsidR="00EF43EE" w:rsidRPr="00867C3D" w:rsidTr="007C6254">
        <w:tc>
          <w:tcPr>
            <w:tcW w:w="567" w:type="dxa"/>
            <w:shd w:val="clear" w:color="auto" w:fill="auto"/>
          </w:tcPr>
          <w:p w:rsidR="00EF43EE" w:rsidRPr="00867C3D" w:rsidRDefault="00EF43EE" w:rsidP="00627882">
            <w:pPr>
              <w:spacing w:line="276" w:lineRule="auto"/>
              <w:jc w:val="both"/>
              <w:rPr>
                <w:sz w:val="26"/>
                <w:szCs w:val="26"/>
              </w:rPr>
            </w:pPr>
            <w:r w:rsidRPr="00867C3D">
              <w:rPr>
                <w:sz w:val="26"/>
                <w:szCs w:val="26"/>
              </w:rPr>
              <w:t>11</w:t>
            </w:r>
          </w:p>
        </w:tc>
        <w:tc>
          <w:tcPr>
            <w:tcW w:w="5388" w:type="dxa"/>
            <w:shd w:val="clear" w:color="auto" w:fill="auto"/>
          </w:tcPr>
          <w:p w:rsidR="00EF43EE" w:rsidRPr="00867C3D" w:rsidRDefault="00EF43EE" w:rsidP="00627882">
            <w:pPr>
              <w:spacing w:line="276" w:lineRule="auto"/>
              <w:jc w:val="both"/>
              <w:rPr>
                <w:sz w:val="26"/>
                <w:szCs w:val="26"/>
              </w:rPr>
            </w:pPr>
            <w:r w:rsidRPr="00867C3D">
              <w:rPr>
                <w:sz w:val="26"/>
                <w:szCs w:val="26"/>
              </w:rPr>
              <w:t>Vai trò của không gian công cộng trong nhà trường đối với học tập của sinh viên Học viện Phụ nữ Việt Nam.</w:t>
            </w:r>
          </w:p>
        </w:tc>
        <w:tc>
          <w:tcPr>
            <w:tcW w:w="2268" w:type="dxa"/>
            <w:shd w:val="clear" w:color="auto" w:fill="auto"/>
          </w:tcPr>
          <w:p w:rsidR="00EF43EE" w:rsidRPr="00867C3D" w:rsidRDefault="00EF43EE" w:rsidP="00627882">
            <w:pPr>
              <w:spacing w:line="276" w:lineRule="auto"/>
              <w:jc w:val="both"/>
              <w:rPr>
                <w:sz w:val="26"/>
                <w:szCs w:val="26"/>
              </w:rPr>
            </w:pPr>
            <w:r w:rsidRPr="00867C3D">
              <w:rPr>
                <w:sz w:val="26"/>
                <w:szCs w:val="26"/>
              </w:rPr>
              <w:t>Dương Thị Ngọc</w:t>
            </w:r>
          </w:p>
          <w:p w:rsidR="00EF43EE" w:rsidRPr="00867C3D" w:rsidRDefault="00EF43EE" w:rsidP="00627882">
            <w:pPr>
              <w:spacing w:line="276" w:lineRule="auto"/>
              <w:jc w:val="both"/>
              <w:rPr>
                <w:sz w:val="26"/>
                <w:szCs w:val="26"/>
              </w:rPr>
            </w:pPr>
            <w:r w:rsidRPr="00867C3D">
              <w:rPr>
                <w:sz w:val="26"/>
                <w:szCs w:val="26"/>
              </w:rPr>
              <w:t>Trần Thảo Vy</w:t>
            </w:r>
          </w:p>
          <w:p w:rsidR="00EF43EE" w:rsidRPr="00867C3D" w:rsidRDefault="00EF43EE" w:rsidP="00627882">
            <w:pPr>
              <w:spacing w:line="276" w:lineRule="auto"/>
              <w:jc w:val="both"/>
              <w:rPr>
                <w:sz w:val="26"/>
                <w:szCs w:val="26"/>
              </w:rPr>
            </w:pPr>
            <w:r w:rsidRPr="00867C3D">
              <w:rPr>
                <w:sz w:val="26"/>
                <w:szCs w:val="26"/>
              </w:rPr>
              <w:t>Lương Ngọc Lê</w:t>
            </w:r>
          </w:p>
          <w:p w:rsidR="00EF43EE" w:rsidRPr="00867C3D" w:rsidRDefault="00EF43EE" w:rsidP="00627882">
            <w:pPr>
              <w:spacing w:line="276" w:lineRule="auto"/>
              <w:jc w:val="both"/>
              <w:rPr>
                <w:sz w:val="26"/>
                <w:szCs w:val="26"/>
              </w:rPr>
            </w:pPr>
            <w:r w:rsidRPr="00867C3D">
              <w:rPr>
                <w:sz w:val="26"/>
                <w:szCs w:val="26"/>
              </w:rPr>
              <w:t xml:space="preserve">Nguyễn Thị Thanh </w:t>
            </w:r>
            <w:r w:rsidRPr="00867C3D">
              <w:rPr>
                <w:sz w:val="26"/>
                <w:szCs w:val="26"/>
              </w:rPr>
              <w:lastRenderedPageBreak/>
              <w:t>Thảo</w:t>
            </w:r>
          </w:p>
        </w:tc>
        <w:tc>
          <w:tcPr>
            <w:tcW w:w="1701" w:type="dxa"/>
          </w:tcPr>
          <w:p w:rsidR="00867C3D" w:rsidRPr="00867C3D" w:rsidRDefault="00867C3D" w:rsidP="00867C3D">
            <w:pPr>
              <w:spacing w:line="276" w:lineRule="auto"/>
              <w:jc w:val="center"/>
              <w:rPr>
                <w:sz w:val="26"/>
                <w:szCs w:val="26"/>
              </w:rPr>
            </w:pPr>
            <w:r w:rsidRPr="00867C3D">
              <w:rPr>
                <w:sz w:val="26"/>
                <w:szCs w:val="26"/>
              </w:rPr>
              <w:lastRenderedPageBreak/>
              <w:t>Song ngành Giới và PT</w:t>
            </w:r>
          </w:p>
          <w:p w:rsidR="00867C3D" w:rsidRPr="00867C3D" w:rsidRDefault="00867C3D" w:rsidP="00867C3D">
            <w:pPr>
              <w:spacing w:line="276" w:lineRule="auto"/>
              <w:jc w:val="center"/>
              <w:rPr>
                <w:sz w:val="26"/>
                <w:szCs w:val="26"/>
              </w:rPr>
            </w:pPr>
            <w:r w:rsidRPr="00867C3D">
              <w:rPr>
                <w:sz w:val="26"/>
                <w:szCs w:val="26"/>
              </w:rPr>
              <w:t>K4 Giới</w:t>
            </w:r>
          </w:p>
          <w:p w:rsidR="00867C3D" w:rsidRPr="00867C3D" w:rsidRDefault="00867C3D" w:rsidP="00867C3D">
            <w:pPr>
              <w:spacing w:line="276" w:lineRule="auto"/>
              <w:jc w:val="center"/>
              <w:rPr>
                <w:sz w:val="26"/>
                <w:szCs w:val="26"/>
              </w:rPr>
            </w:pPr>
            <w:r w:rsidRPr="00867C3D">
              <w:rPr>
                <w:sz w:val="26"/>
                <w:szCs w:val="26"/>
              </w:rPr>
              <w:t>K4 Giới</w:t>
            </w:r>
          </w:p>
          <w:p w:rsidR="00EF43EE" w:rsidRPr="00867C3D" w:rsidRDefault="00867C3D" w:rsidP="00867C3D">
            <w:pPr>
              <w:spacing w:line="276" w:lineRule="auto"/>
              <w:jc w:val="center"/>
              <w:rPr>
                <w:sz w:val="26"/>
                <w:szCs w:val="26"/>
              </w:rPr>
            </w:pPr>
            <w:r w:rsidRPr="00867C3D">
              <w:rPr>
                <w:sz w:val="26"/>
                <w:szCs w:val="26"/>
              </w:rPr>
              <w:lastRenderedPageBreak/>
              <w:t>K4 Giới</w:t>
            </w:r>
          </w:p>
        </w:tc>
        <w:tc>
          <w:tcPr>
            <w:tcW w:w="1559" w:type="dxa"/>
          </w:tcPr>
          <w:p w:rsidR="00EF43EE" w:rsidRPr="00867C3D" w:rsidRDefault="007C6254" w:rsidP="007C6254">
            <w:pPr>
              <w:spacing w:line="276" w:lineRule="auto"/>
              <w:jc w:val="center"/>
              <w:rPr>
                <w:sz w:val="26"/>
                <w:szCs w:val="26"/>
              </w:rPr>
            </w:pPr>
            <w:r w:rsidRPr="00867C3D">
              <w:rPr>
                <w:sz w:val="26"/>
                <w:szCs w:val="26"/>
              </w:rPr>
              <w:lastRenderedPageBreak/>
              <w:t>Thông qua</w:t>
            </w:r>
          </w:p>
        </w:tc>
        <w:tc>
          <w:tcPr>
            <w:tcW w:w="2693" w:type="dxa"/>
          </w:tcPr>
          <w:p w:rsidR="00EF43EE" w:rsidRPr="00867C3D" w:rsidRDefault="00EF43EE" w:rsidP="00627882">
            <w:pPr>
              <w:spacing w:line="276" w:lineRule="auto"/>
              <w:jc w:val="center"/>
              <w:rPr>
                <w:sz w:val="26"/>
                <w:szCs w:val="26"/>
              </w:rPr>
            </w:pPr>
          </w:p>
        </w:tc>
      </w:tr>
      <w:tr w:rsidR="00EF43EE" w:rsidRPr="00867C3D" w:rsidTr="007C6254">
        <w:tc>
          <w:tcPr>
            <w:tcW w:w="567" w:type="dxa"/>
            <w:shd w:val="clear" w:color="auto" w:fill="auto"/>
          </w:tcPr>
          <w:p w:rsidR="00EF43EE" w:rsidRPr="00867C3D" w:rsidRDefault="00EF43EE" w:rsidP="00627882">
            <w:pPr>
              <w:spacing w:line="276" w:lineRule="auto"/>
              <w:jc w:val="both"/>
              <w:rPr>
                <w:sz w:val="26"/>
                <w:szCs w:val="26"/>
              </w:rPr>
            </w:pPr>
            <w:r w:rsidRPr="00867C3D">
              <w:rPr>
                <w:sz w:val="26"/>
                <w:szCs w:val="26"/>
              </w:rPr>
              <w:lastRenderedPageBreak/>
              <w:t>12</w:t>
            </w:r>
          </w:p>
        </w:tc>
        <w:tc>
          <w:tcPr>
            <w:tcW w:w="5388" w:type="dxa"/>
            <w:shd w:val="clear" w:color="auto" w:fill="auto"/>
          </w:tcPr>
          <w:p w:rsidR="00EF43EE" w:rsidRPr="00867C3D" w:rsidRDefault="00EF43EE" w:rsidP="00627882">
            <w:pPr>
              <w:spacing w:line="276" w:lineRule="auto"/>
              <w:jc w:val="both"/>
              <w:rPr>
                <w:sz w:val="26"/>
                <w:szCs w:val="26"/>
              </w:rPr>
            </w:pPr>
            <w:r w:rsidRPr="00867C3D">
              <w:rPr>
                <w:sz w:val="26"/>
                <w:szCs w:val="26"/>
              </w:rPr>
              <w:t>Tính sáng tạo trong học tập của sinh viên Học viện Phụ nữ Việt Nam.</w:t>
            </w:r>
          </w:p>
        </w:tc>
        <w:tc>
          <w:tcPr>
            <w:tcW w:w="2268" w:type="dxa"/>
            <w:shd w:val="clear" w:color="auto" w:fill="auto"/>
          </w:tcPr>
          <w:p w:rsidR="00EF43EE" w:rsidRPr="00867C3D" w:rsidRDefault="00EF43EE" w:rsidP="00627882">
            <w:pPr>
              <w:spacing w:line="276" w:lineRule="auto"/>
              <w:jc w:val="both"/>
              <w:rPr>
                <w:sz w:val="26"/>
                <w:szCs w:val="26"/>
              </w:rPr>
            </w:pPr>
            <w:r w:rsidRPr="00867C3D">
              <w:rPr>
                <w:sz w:val="26"/>
                <w:szCs w:val="26"/>
              </w:rPr>
              <w:t>Dương Thị Ngọc</w:t>
            </w:r>
          </w:p>
          <w:p w:rsidR="00EF43EE" w:rsidRPr="00867C3D" w:rsidRDefault="00EF43EE" w:rsidP="00627882">
            <w:pPr>
              <w:spacing w:line="276" w:lineRule="auto"/>
              <w:jc w:val="both"/>
              <w:rPr>
                <w:sz w:val="26"/>
                <w:szCs w:val="26"/>
              </w:rPr>
            </w:pPr>
            <w:r w:rsidRPr="00867C3D">
              <w:rPr>
                <w:sz w:val="26"/>
                <w:szCs w:val="26"/>
              </w:rPr>
              <w:t>Trần Thảo Vy</w:t>
            </w:r>
          </w:p>
          <w:p w:rsidR="00EF43EE" w:rsidRPr="00867C3D" w:rsidRDefault="00EF43EE" w:rsidP="00627882">
            <w:pPr>
              <w:spacing w:line="276" w:lineRule="auto"/>
              <w:jc w:val="both"/>
              <w:rPr>
                <w:sz w:val="26"/>
                <w:szCs w:val="26"/>
              </w:rPr>
            </w:pPr>
            <w:r w:rsidRPr="00867C3D">
              <w:rPr>
                <w:sz w:val="26"/>
                <w:szCs w:val="26"/>
              </w:rPr>
              <w:t>Lương Ngọc Lê</w:t>
            </w:r>
          </w:p>
          <w:p w:rsidR="00EF43EE" w:rsidRPr="00867C3D" w:rsidRDefault="00EF43EE" w:rsidP="00627882">
            <w:pPr>
              <w:spacing w:line="276" w:lineRule="auto"/>
              <w:jc w:val="both"/>
              <w:rPr>
                <w:sz w:val="26"/>
                <w:szCs w:val="26"/>
              </w:rPr>
            </w:pPr>
            <w:r w:rsidRPr="00867C3D">
              <w:rPr>
                <w:sz w:val="26"/>
                <w:szCs w:val="26"/>
              </w:rPr>
              <w:t>Nguyễn Thị Thanh Thảo</w:t>
            </w:r>
          </w:p>
        </w:tc>
        <w:tc>
          <w:tcPr>
            <w:tcW w:w="1701" w:type="dxa"/>
          </w:tcPr>
          <w:p w:rsidR="00867C3D" w:rsidRPr="00867C3D" w:rsidRDefault="00867C3D" w:rsidP="00867C3D">
            <w:pPr>
              <w:spacing w:line="276" w:lineRule="auto"/>
              <w:jc w:val="center"/>
              <w:rPr>
                <w:sz w:val="26"/>
                <w:szCs w:val="26"/>
              </w:rPr>
            </w:pPr>
            <w:r w:rsidRPr="00867C3D">
              <w:rPr>
                <w:sz w:val="26"/>
                <w:szCs w:val="26"/>
              </w:rPr>
              <w:t>Song ngành Giới và PT</w:t>
            </w:r>
          </w:p>
          <w:p w:rsidR="00867C3D" w:rsidRPr="00867C3D" w:rsidRDefault="00867C3D" w:rsidP="00867C3D">
            <w:pPr>
              <w:spacing w:line="276" w:lineRule="auto"/>
              <w:jc w:val="center"/>
              <w:rPr>
                <w:sz w:val="26"/>
                <w:szCs w:val="26"/>
              </w:rPr>
            </w:pPr>
            <w:r w:rsidRPr="00867C3D">
              <w:rPr>
                <w:sz w:val="26"/>
                <w:szCs w:val="26"/>
              </w:rPr>
              <w:t>K4 Giới</w:t>
            </w:r>
          </w:p>
          <w:p w:rsidR="00867C3D" w:rsidRPr="00867C3D" w:rsidRDefault="00867C3D" w:rsidP="00867C3D">
            <w:pPr>
              <w:spacing w:line="276" w:lineRule="auto"/>
              <w:jc w:val="center"/>
              <w:rPr>
                <w:sz w:val="26"/>
                <w:szCs w:val="26"/>
              </w:rPr>
            </w:pPr>
            <w:r w:rsidRPr="00867C3D">
              <w:rPr>
                <w:sz w:val="26"/>
                <w:szCs w:val="26"/>
              </w:rPr>
              <w:t>K4 Giới</w:t>
            </w:r>
          </w:p>
          <w:p w:rsidR="00EF43EE" w:rsidRPr="00867C3D" w:rsidRDefault="00867C3D" w:rsidP="00867C3D">
            <w:pPr>
              <w:spacing w:line="276" w:lineRule="auto"/>
              <w:jc w:val="center"/>
              <w:rPr>
                <w:sz w:val="26"/>
                <w:szCs w:val="26"/>
              </w:rPr>
            </w:pPr>
            <w:r w:rsidRPr="00867C3D">
              <w:rPr>
                <w:sz w:val="26"/>
                <w:szCs w:val="26"/>
              </w:rPr>
              <w:t>K4 Giới</w:t>
            </w:r>
          </w:p>
        </w:tc>
        <w:tc>
          <w:tcPr>
            <w:tcW w:w="1559" w:type="dxa"/>
          </w:tcPr>
          <w:p w:rsidR="00EF43EE" w:rsidRPr="00867C3D" w:rsidRDefault="007C6254" w:rsidP="00627882">
            <w:pPr>
              <w:spacing w:line="276" w:lineRule="auto"/>
              <w:jc w:val="center"/>
              <w:rPr>
                <w:sz w:val="26"/>
                <w:szCs w:val="26"/>
              </w:rPr>
            </w:pPr>
            <w:r>
              <w:rPr>
                <w:sz w:val="26"/>
                <w:szCs w:val="26"/>
              </w:rPr>
              <w:t>Không thông qua</w:t>
            </w:r>
          </w:p>
        </w:tc>
        <w:tc>
          <w:tcPr>
            <w:tcW w:w="2693" w:type="dxa"/>
          </w:tcPr>
          <w:p w:rsidR="00EF43EE" w:rsidRPr="00867C3D" w:rsidRDefault="00EF43EE" w:rsidP="00627882">
            <w:pPr>
              <w:spacing w:line="276" w:lineRule="auto"/>
              <w:jc w:val="center"/>
              <w:rPr>
                <w:sz w:val="26"/>
                <w:szCs w:val="26"/>
              </w:rPr>
            </w:pPr>
          </w:p>
        </w:tc>
      </w:tr>
      <w:tr w:rsidR="00EF43EE" w:rsidRPr="00867C3D" w:rsidTr="007C6254">
        <w:tc>
          <w:tcPr>
            <w:tcW w:w="567" w:type="dxa"/>
            <w:shd w:val="clear" w:color="auto" w:fill="auto"/>
          </w:tcPr>
          <w:p w:rsidR="00EF43EE" w:rsidRPr="00867C3D" w:rsidRDefault="00EF43EE" w:rsidP="00627882">
            <w:pPr>
              <w:spacing w:line="276" w:lineRule="auto"/>
              <w:jc w:val="both"/>
              <w:rPr>
                <w:sz w:val="26"/>
                <w:szCs w:val="26"/>
              </w:rPr>
            </w:pPr>
            <w:r w:rsidRPr="00867C3D">
              <w:rPr>
                <w:sz w:val="26"/>
                <w:szCs w:val="26"/>
              </w:rPr>
              <w:t>13</w:t>
            </w:r>
          </w:p>
          <w:p w:rsidR="00EF43EE" w:rsidRPr="00867C3D" w:rsidRDefault="00EF43EE" w:rsidP="00627882">
            <w:pPr>
              <w:spacing w:line="276" w:lineRule="auto"/>
              <w:jc w:val="both"/>
              <w:rPr>
                <w:sz w:val="26"/>
                <w:szCs w:val="26"/>
              </w:rPr>
            </w:pPr>
          </w:p>
        </w:tc>
        <w:tc>
          <w:tcPr>
            <w:tcW w:w="5388" w:type="dxa"/>
            <w:shd w:val="clear" w:color="auto" w:fill="auto"/>
          </w:tcPr>
          <w:p w:rsidR="00EF43EE" w:rsidRPr="00867C3D" w:rsidRDefault="00EF43EE" w:rsidP="00627882">
            <w:pPr>
              <w:spacing w:line="276" w:lineRule="auto"/>
              <w:jc w:val="both"/>
              <w:rPr>
                <w:sz w:val="26"/>
                <w:szCs w:val="26"/>
              </w:rPr>
            </w:pPr>
            <w:r w:rsidRPr="00867C3D">
              <w:rPr>
                <w:sz w:val="26"/>
                <w:szCs w:val="26"/>
              </w:rPr>
              <w:t>Định hướng nghề nghiệp của sinh viên sau khi tốt nghiệp Khoa Giới và Phát triển, Học viện Phụ nữ Việt Nam.</w:t>
            </w:r>
          </w:p>
        </w:tc>
        <w:tc>
          <w:tcPr>
            <w:tcW w:w="2268" w:type="dxa"/>
            <w:shd w:val="clear" w:color="auto" w:fill="auto"/>
          </w:tcPr>
          <w:p w:rsidR="00EF43EE" w:rsidRPr="00867C3D" w:rsidRDefault="00EF43EE" w:rsidP="00627882">
            <w:pPr>
              <w:spacing w:line="276" w:lineRule="auto"/>
              <w:jc w:val="both"/>
              <w:rPr>
                <w:sz w:val="26"/>
                <w:szCs w:val="26"/>
              </w:rPr>
            </w:pPr>
            <w:r w:rsidRPr="00867C3D">
              <w:rPr>
                <w:sz w:val="26"/>
                <w:szCs w:val="26"/>
              </w:rPr>
              <w:t>Đỗ Thu Thủy</w:t>
            </w:r>
          </w:p>
        </w:tc>
        <w:tc>
          <w:tcPr>
            <w:tcW w:w="1701" w:type="dxa"/>
          </w:tcPr>
          <w:p w:rsidR="00EF43EE" w:rsidRPr="00867C3D" w:rsidRDefault="00EF43EE" w:rsidP="00627882">
            <w:pPr>
              <w:spacing w:line="276" w:lineRule="auto"/>
              <w:jc w:val="center"/>
              <w:rPr>
                <w:sz w:val="26"/>
                <w:szCs w:val="26"/>
              </w:rPr>
            </w:pPr>
            <w:r w:rsidRPr="00867C3D">
              <w:rPr>
                <w:sz w:val="26"/>
                <w:szCs w:val="26"/>
              </w:rPr>
              <w:t>K3  Giới</w:t>
            </w:r>
          </w:p>
        </w:tc>
        <w:tc>
          <w:tcPr>
            <w:tcW w:w="1559" w:type="dxa"/>
          </w:tcPr>
          <w:p w:rsidR="00EF43EE" w:rsidRPr="00867C3D" w:rsidRDefault="007C6254" w:rsidP="00627882">
            <w:pPr>
              <w:spacing w:line="276" w:lineRule="auto"/>
              <w:jc w:val="center"/>
              <w:rPr>
                <w:sz w:val="26"/>
                <w:szCs w:val="26"/>
              </w:rPr>
            </w:pPr>
            <w:r w:rsidRPr="00867C3D">
              <w:rPr>
                <w:sz w:val="26"/>
                <w:szCs w:val="26"/>
              </w:rPr>
              <w:t>Thông qua</w:t>
            </w:r>
          </w:p>
        </w:tc>
        <w:tc>
          <w:tcPr>
            <w:tcW w:w="2693" w:type="dxa"/>
          </w:tcPr>
          <w:p w:rsidR="00EF43EE" w:rsidRPr="00867C3D" w:rsidRDefault="00EF43EE" w:rsidP="00627882">
            <w:pPr>
              <w:spacing w:line="276" w:lineRule="auto"/>
              <w:jc w:val="center"/>
              <w:rPr>
                <w:sz w:val="26"/>
                <w:szCs w:val="26"/>
              </w:rPr>
            </w:pPr>
          </w:p>
        </w:tc>
      </w:tr>
      <w:tr w:rsidR="00EF43EE" w:rsidRPr="00867C3D" w:rsidTr="007C6254">
        <w:tc>
          <w:tcPr>
            <w:tcW w:w="567" w:type="dxa"/>
            <w:shd w:val="clear" w:color="auto" w:fill="auto"/>
          </w:tcPr>
          <w:p w:rsidR="00EF43EE" w:rsidRPr="00867C3D" w:rsidRDefault="00EF43EE" w:rsidP="00627882">
            <w:pPr>
              <w:spacing w:line="276" w:lineRule="auto"/>
              <w:jc w:val="both"/>
              <w:rPr>
                <w:sz w:val="26"/>
                <w:szCs w:val="26"/>
              </w:rPr>
            </w:pPr>
            <w:r w:rsidRPr="00867C3D">
              <w:rPr>
                <w:sz w:val="26"/>
                <w:szCs w:val="26"/>
              </w:rPr>
              <w:t>14</w:t>
            </w:r>
          </w:p>
        </w:tc>
        <w:tc>
          <w:tcPr>
            <w:tcW w:w="5388" w:type="dxa"/>
            <w:shd w:val="clear" w:color="auto" w:fill="auto"/>
          </w:tcPr>
          <w:p w:rsidR="00EF43EE" w:rsidRPr="00867C3D" w:rsidRDefault="00EF43EE" w:rsidP="00627882">
            <w:pPr>
              <w:spacing w:line="276" w:lineRule="auto"/>
              <w:jc w:val="both"/>
              <w:rPr>
                <w:sz w:val="26"/>
                <w:szCs w:val="26"/>
              </w:rPr>
            </w:pPr>
            <w:r w:rsidRPr="00867C3D">
              <w:rPr>
                <w:sz w:val="26"/>
                <w:szCs w:val="26"/>
              </w:rPr>
              <w:t>Tình trạng trẻ em dân tộc thiểu số tham gia lao động trong lĩnh vực du lịch tại khu vực miền núi (Nghiên cứu trường hợp huyện SaPa, tỉnh Lào Cai)</w:t>
            </w:r>
          </w:p>
        </w:tc>
        <w:tc>
          <w:tcPr>
            <w:tcW w:w="2268" w:type="dxa"/>
            <w:shd w:val="clear" w:color="auto" w:fill="auto"/>
          </w:tcPr>
          <w:p w:rsidR="00EF43EE" w:rsidRPr="00867C3D" w:rsidRDefault="00EF43EE" w:rsidP="00627882">
            <w:pPr>
              <w:spacing w:line="276" w:lineRule="auto"/>
              <w:jc w:val="both"/>
              <w:rPr>
                <w:sz w:val="26"/>
                <w:szCs w:val="26"/>
              </w:rPr>
            </w:pPr>
            <w:r w:rsidRPr="00867C3D">
              <w:rPr>
                <w:sz w:val="26"/>
                <w:szCs w:val="26"/>
              </w:rPr>
              <w:t>Lù Thị Ngân</w:t>
            </w:r>
          </w:p>
          <w:p w:rsidR="00EF43EE" w:rsidRPr="00867C3D" w:rsidRDefault="00EF43EE" w:rsidP="00627882">
            <w:pPr>
              <w:spacing w:line="276" w:lineRule="auto"/>
              <w:jc w:val="both"/>
              <w:rPr>
                <w:sz w:val="26"/>
                <w:szCs w:val="26"/>
              </w:rPr>
            </w:pPr>
            <w:r w:rsidRPr="00867C3D">
              <w:rPr>
                <w:sz w:val="26"/>
                <w:szCs w:val="26"/>
              </w:rPr>
              <w:t>Lò Thị Lả</w:t>
            </w:r>
          </w:p>
          <w:p w:rsidR="00EF43EE" w:rsidRPr="00867C3D" w:rsidRDefault="00EF43EE" w:rsidP="00627882">
            <w:pPr>
              <w:spacing w:line="276" w:lineRule="auto"/>
              <w:jc w:val="both"/>
              <w:rPr>
                <w:sz w:val="26"/>
                <w:szCs w:val="26"/>
              </w:rPr>
            </w:pPr>
            <w:r w:rsidRPr="00867C3D">
              <w:rPr>
                <w:sz w:val="26"/>
                <w:szCs w:val="26"/>
              </w:rPr>
              <w:t>Lê Thị Thảo</w:t>
            </w:r>
          </w:p>
        </w:tc>
        <w:tc>
          <w:tcPr>
            <w:tcW w:w="1701" w:type="dxa"/>
          </w:tcPr>
          <w:p w:rsidR="00EF43EE" w:rsidRPr="00867C3D" w:rsidRDefault="00EF43EE" w:rsidP="00627882">
            <w:pPr>
              <w:spacing w:line="276" w:lineRule="auto"/>
              <w:jc w:val="center"/>
              <w:rPr>
                <w:sz w:val="26"/>
                <w:szCs w:val="26"/>
              </w:rPr>
            </w:pPr>
            <w:r w:rsidRPr="00867C3D">
              <w:rPr>
                <w:sz w:val="26"/>
                <w:szCs w:val="26"/>
              </w:rPr>
              <w:t>K3 Giới A</w:t>
            </w:r>
          </w:p>
        </w:tc>
        <w:tc>
          <w:tcPr>
            <w:tcW w:w="1559" w:type="dxa"/>
          </w:tcPr>
          <w:p w:rsidR="00EF43EE" w:rsidRPr="00867C3D" w:rsidRDefault="007C6254" w:rsidP="00627882">
            <w:pPr>
              <w:spacing w:line="276" w:lineRule="auto"/>
              <w:jc w:val="center"/>
              <w:rPr>
                <w:sz w:val="26"/>
                <w:szCs w:val="26"/>
              </w:rPr>
            </w:pPr>
            <w:r w:rsidRPr="00867C3D">
              <w:rPr>
                <w:sz w:val="26"/>
                <w:szCs w:val="26"/>
              </w:rPr>
              <w:t>Thông qua</w:t>
            </w:r>
          </w:p>
        </w:tc>
        <w:tc>
          <w:tcPr>
            <w:tcW w:w="2693" w:type="dxa"/>
          </w:tcPr>
          <w:p w:rsidR="00EF43EE" w:rsidRPr="00867C3D" w:rsidRDefault="00EF43EE" w:rsidP="00627882">
            <w:pPr>
              <w:spacing w:line="276" w:lineRule="auto"/>
              <w:jc w:val="center"/>
              <w:rPr>
                <w:sz w:val="26"/>
                <w:szCs w:val="26"/>
              </w:rPr>
            </w:pPr>
          </w:p>
        </w:tc>
      </w:tr>
      <w:tr w:rsidR="00EF43EE" w:rsidRPr="00867C3D" w:rsidTr="007C6254">
        <w:tc>
          <w:tcPr>
            <w:tcW w:w="567" w:type="dxa"/>
            <w:shd w:val="clear" w:color="auto" w:fill="auto"/>
          </w:tcPr>
          <w:p w:rsidR="00EF43EE" w:rsidRPr="00867C3D" w:rsidRDefault="00EF43EE" w:rsidP="00627882">
            <w:pPr>
              <w:spacing w:line="276" w:lineRule="auto"/>
              <w:jc w:val="both"/>
              <w:rPr>
                <w:sz w:val="26"/>
                <w:szCs w:val="26"/>
              </w:rPr>
            </w:pPr>
            <w:r w:rsidRPr="00867C3D">
              <w:rPr>
                <w:sz w:val="26"/>
                <w:szCs w:val="26"/>
              </w:rPr>
              <w:t>15</w:t>
            </w:r>
          </w:p>
        </w:tc>
        <w:tc>
          <w:tcPr>
            <w:tcW w:w="5388" w:type="dxa"/>
            <w:shd w:val="clear" w:color="auto" w:fill="auto"/>
          </w:tcPr>
          <w:p w:rsidR="00EF43EE" w:rsidRPr="00867C3D" w:rsidRDefault="00EF43EE" w:rsidP="00627882">
            <w:pPr>
              <w:spacing w:line="276" w:lineRule="auto"/>
              <w:jc w:val="both"/>
              <w:rPr>
                <w:sz w:val="26"/>
                <w:szCs w:val="26"/>
              </w:rPr>
            </w:pPr>
            <w:r w:rsidRPr="00867C3D">
              <w:rPr>
                <w:sz w:val="26"/>
                <w:szCs w:val="26"/>
              </w:rPr>
              <w:t>Đánh giá hiệu quả trong việc học kỹ năng mềm của sinh viên Học viện Phụ nữ Việt Nam (Nghiên cứu trường hợp sinh viên khóa 3,4)</w:t>
            </w:r>
          </w:p>
        </w:tc>
        <w:tc>
          <w:tcPr>
            <w:tcW w:w="2268" w:type="dxa"/>
            <w:shd w:val="clear" w:color="auto" w:fill="auto"/>
          </w:tcPr>
          <w:p w:rsidR="00EF43EE" w:rsidRPr="00867C3D" w:rsidRDefault="00EF43EE" w:rsidP="00627882">
            <w:pPr>
              <w:spacing w:line="276" w:lineRule="auto"/>
              <w:jc w:val="both"/>
              <w:rPr>
                <w:sz w:val="26"/>
                <w:szCs w:val="26"/>
              </w:rPr>
            </w:pPr>
            <w:r w:rsidRPr="00867C3D">
              <w:rPr>
                <w:sz w:val="26"/>
                <w:szCs w:val="26"/>
              </w:rPr>
              <w:t>Phan Thị Huyền</w:t>
            </w:r>
          </w:p>
        </w:tc>
        <w:tc>
          <w:tcPr>
            <w:tcW w:w="1701" w:type="dxa"/>
          </w:tcPr>
          <w:p w:rsidR="00EF43EE" w:rsidRPr="00867C3D" w:rsidRDefault="00B8762B" w:rsidP="00627882">
            <w:pPr>
              <w:spacing w:line="276" w:lineRule="auto"/>
              <w:jc w:val="center"/>
              <w:rPr>
                <w:sz w:val="26"/>
                <w:szCs w:val="26"/>
              </w:rPr>
            </w:pPr>
            <w:r w:rsidRPr="00867C3D">
              <w:rPr>
                <w:sz w:val="26"/>
                <w:szCs w:val="26"/>
              </w:rPr>
              <w:t>K3 Giới</w:t>
            </w:r>
          </w:p>
        </w:tc>
        <w:tc>
          <w:tcPr>
            <w:tcW w:w="1559" w:type="dxa"/>
          </w:tcPr>
          <w:p w:rsidR="00EF43EE" w:rsidRPr="00867C3D" w:rsidRDefault="007C6254" w:rsidP="00627882">
            <w:pPr>
              <w:spacing w:line="276" w:lineRule="auto"/>
              <w:jc w:val="center"/>
              <w:rPr>
                <w:sz w:val="26"/>
                <w:szCs w:val="26"/>
              </w:rPr>
            </w:pPr>
            <w:r w:rsidRPr="00867C3D">
              <w:rPr>
                <w:sz w:val="26"/>
                <w:szCs w:val="26"/>
              </w:rPr>
              <w:t>Thông qua</w:t>
            </w:r>
          </w:p>
        </w:tc>
        <w:tc>
          <w:tcPr>
            <w:tcW w:w="2693" w:type="dxa"/>
          </w:tcPr>
          <w:p w:rsidR="00EF43EE" w:rsidRPr="00867C3D" w:rsidRDefault="00EF43EE" w:rsidP="00627882">
            <w:pPr>
              <w:spacing w:line="276" w:lineRule="auto"/>
              <w:jc w:val="center"/>
              <w:rPr>
                <w:sz w:val="26"/>
                <w:szCs w:val="26"/>
              </w:rPr>
            </w:pPr>
          </w:p>
        </w:tc>
      </w:tr>
      <w:tr w:rsidR="00EF43EE" w:rsidRPr="00867C3D" w:rsidTr="007C6254">
        <w:tc>
          <w:tcPr>
            <w:tcW w:w="567" w:type="dxa"/>
            <w:shd w:val="clear" w:color="auto" w:fill="auto"/>
          </w:tcPr>
          <w:p w:rsidR="00EF43EE" w:rsidRPr="00867C3D" w:rsidRDefault="00EF43EE" w:rsidP="00627882">
            <w:pPr>
              <w:spacing w:line="276" w:lineRule="auto"/>
              <w:jc w:val="both"/>
              <w:rPr>
                <w:sz w:val="26"/>
                <w:szCs w:val="26"/>
              </w:rPr>
            </w:pPr>
            <w:r w:rsidRPr="00867C3D">
              <w:rPr>
                <w:sz w:val="26"/>
                <w:szCs w:val="26"/>
              </w:rPr>
              <w:t>16</w:t>
            </w:r>
          </w:p>
        </w:tc>
        <w:tc>
          <w:tcPr>
            <w:tcW w:w="5388" w:type="dxa"/>
            <w:shd w:val="clear" w:color="auto" w:fill="auto"/>
          </w:tcPr>
          <w:p w:rsidR="00EF43EE" w:rsidRPr="00867C3D" w:rsidRDefault="00EF43EE" w:rsidP="00627882">
            <w:pPr>
              <w:spacing w:line="276" w:lineRule="auto"/>
              <w:jc w:val="both"/>
              <w:rPr>
                <w:sz w:val="26"/>
                <w:szCs w:val="26"/>
              </w:rPr>
            </w:pPr>
            <w:r w:rsidRPr="00867C3D">
              <w:rPr>
                <w:sz w:val="26"/>
                <w:szCs w:val="26"/>
              </w:rPr>
              <w:t xml:space="preserve">Các yếu tố ảnh hưởng đến việc kết hôn sớm và sinh con khi đang là sinh viên Học viện Phụ nữ Việt Nam </w:t>
            </w:r>
          </w:p>
        </w:tc>
        <w:tc>
          <w:tcPr>
            <w:tcW w:w="2268" w:type="dxa"/>
            <w:shd w:val="clear" w:color="auto" w:fill="auto"/>
          </w:tcPr>
          <w:p w:rsidR="00EF43EE" w:rsidRPr="00867C3D" w:rsidRDefault="00B8762B" w:rsidP="00627882">
            <w:pPr>
              <w:spacing w:line="276" w:lineRule="auto"/>
              <w:jc w:val="both"/>
              <w:rPr>
                <w:sz w:val="26"/>
                <w:szCs w:val="26"/>
              </w:rPr>
            </w:pPr>
            <w:r w:rsidRPr="00867C3D">
              <w:rPr>
                <w:sz w:val="26"/>
                <w:szCs w:val="26"/>
              </w:rPr>
              <w:t>Phạm Thị Ngọc Diễm</w:t>
            </w:r>
          </w:p>
        </w:tc>
        <w:tc>
          <w:tcPr>
            <w:tcW w:w="1701" w:type="dxa"/>
          </w:tcPr>
          <w:p w:rsidR="00EF43EE" w:rsidRPr="00867C3D" w:rsidRDefault="00B8762B" w:rsidP="00627882">
            <w:pPr>
              <w:spacing w:line="276" w:lineRule="auto"/>
              <w:jc w:val="center"/>
              <w:rPr>
                <w:sz w:val="26"/>
                <w:szCs w:val="26"/>
              </w:rPr>
            </w:pPr>
            <w:r w:rsidRPr="00867C3D">
              <w:rPr>
                <w:sz w:val="26"/>
                <w:szCs w:val="26"/>
              </w:rPr>
              <w:t>K5 Giới A</w:t>
            </w:r>
          </w:p>
        </w:tc>
        <w:tc>
          <w:tcPr>
            <w:tcW w:w="1559" w:type="dxa"/>
          </w:tcPr>
          <w:p w:rsidR="00EF43EE" w:rsidRPr="00867C3D" w:rsidRDefault="007C6254" w:rsidP="00627882">
            <w:pPr>
              <w:spacing w:line="276" w:lineRule="auto"/>
              <w:jc w:val="center"/>
              <w:rPr>
                <w:sz w:val="26"/>
                <w:szCs w:val="26"/>
              </w:rPr>
            </w:pPr>
            <w:r>
              <w:rPr>
                <w:sz w:val="26"/>
                <w:szCs w:val="26"/>
              </w:rPr>
              <w:t>Không thông qua</w:t>
            </w:r>
          </w:p>
        </w:tc>
        <w:tc>
          <w:tcPr>
            <w:tcW w:w="2693" w:type="dxa"/>
          </w:tcPr>
          <w:p w:rsidR="00EF43EE" w:rsidRPr="00867C3D" w:rsidRDefault="00EF43EE" w:rsidP="00627882">
            <w:pPr>
              <w:spacing w:line="276" w:lineRule="auto"/>
              <w:jc w:val="center"/>
              <w:rPr>
                <w:sz w:val="26"/>
                <w:szCs w:val="26"/>
              </w:rPr>
            </w:pPr>
          </w:p>
        </w:tc>
      </w:tr>
    </w:tbl>
    <w:p w:rsidR="00EF43EE" w:rsidRPr="00867C3D" w:rsidRDefault="00EF43EE" w:rsidP="00EF43EE"/>
    <w:p w:rsidR="00EF43EE" w:rsidRPr="007C6254" w:rsidRDefault="007C6254" w:rsidP="00EF43EE">
      <w:pPr>
        <w:pStyle w:val="ListParagraph"/>
        <w:numPr>
          <w:ilvl w:val="0"/>
          <w:numId w:val="1"/>
        </w:numPr>
        <w:rPr>
          <w:b/>
        </w:rPr>
      </w:pPr>
      <w:r w:rsidRPr="007C6254">
        <w:rPr>
          <w:b/>
        </w:rPr>
        <w:t>KHOA QUẢN TRỊ KINH DOANH</w:t>
      </w:r>
    </w:p>
    <w:tbl>
      <w:tblPr>
        <w:tblW w:w="14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8"/>
        <w:gridCol w:w="2268"/>
        <w:gridCol w:w="1701"/>
        <w:gridCol w:w="1559"/>
        <w:gridCol w:w="2693"/>
      </w:tblGrid>
      <w:tr w:rsidR="007C6254" w:rsidRPr="00162373" w:rsidTr="007C6254">
        <w:tc>
          <w:tcPr>
            <w:tcW w:w="567" w:type="dxa"/>
            <w:shd w:val="clear" w:color="auto" w:fill="auto"/>
          </w:tcPr>
          <w:p w:rsidR="007C6254" w:rsidRPr="00162373" w:rsidRDefault="007C6254" w:rsidP="00627882">
            <w:pPr>
              <w:spacing w:line="276" w:lineRule="auto"/>
              <w:jc w:val="center"/>
              <w:rPr>
                <w:b/>
                <w:sz w:val="26"/>
                <w:szCs w:val="26"/>
              </w:rPr>
            </w:pPr>
            <w:r w:rsidRPr="00162373">
              <w:rPr>
                <w:b/>
                <w:sz w:val="26"/>
                <w:szCs w:val="26"/>
              </w:rPr>
              <w:t>TT</w:t>
            </w:r>
          </w:p>
        </w:tc>
        <w:tc>
          <w:tcPr>
            <w:tcW w:w="5388" w:type="dxa"/>
            <w:shd w:val="clear" w:color="auto" w:fill="auto"/>
          </w:tcPr>
          <w:p w:rsidR="007C6254" w:rsidRPr="00162373" w:rsidRDefault="007C6254" w:rsidP="00627882">
            <w:pPr>
              <w:spacing w:line="276" w:lineRule="auto"/>
              <w:jc w:val="center"/>
              <w:rPr>
                <w:b/>
                <w:sz w:val="26"/>
                <w:szCs w:val="26"/>
              </w:rPr>
            </w:pPr>
            <w:r w:rsidRPr="00162373">
              <w:rPr>
                <w:b/>
                <w:sz w:val="26"/>
                <w:szCs w:val="26"/>
              </w:rPr>
              <w:t>Tên đề tài</w:t>
            </w:r>
          </w:p>
        </w:tc>
        <w:tc>
          <w:tcPr>
            <w:tcW w:w="2268" w:type="dxa"/>
            <w:shd w:val="clear" w:color="auto" w:fill="auto"/>
          </w:tcPr>
          <w:p w:rsidR="007C6254" w:rsidRPr="00162373" w:rsidRDefault="007C6254" w:rsidP="00627882">
            <w:pPr>
              <w:spacing w:line="276" w:lineRule="auto"/>
              <w:jc w:val="center"/>
              <w:rPr>
                <w:b/>
                <w:sz w:val="26"/>
                <w:szCs w:val="26"/>
              </w:rPr>
            </w:pPr>
            <w:r w:rsidRPr="00162373">
              <w:rPr>
                <w:b/>
                <w:sz w:val="26"/>
                <w:szCs w:val="26"/>
              </w:rPr>
              <w:t>Sinh viên thực hiện đề tài</w:t>
            </w:r>
          </w:p>
        </w:tc>
        <w:tc>
          <w:tcPr>
            <w:tcW w:w="1701" w:type="dxa"/>
          </w:tcPr>
          <w:p w:rsidR="007C6254" w:rsidRPr="00162373" w:rsidRDefault="007C6254" w:rsidP="00627882">
            <w:pPr>
              <w:spacing w:line="276" w:lineRule="auto"/>
              <w:jc w:val="center"/>
              <w:rPr>
                <w:b/>
                <w:sz w:val="26"/>
                <w:szCs w:val="26"/>
              </w:rPr>
            </w:pPr>
            <w:r w:rsidRPr="00162373">
              <w:rPr>
                <w:b/>
                <w:sz w:val="26"/>
                <w:szCs w:val="26"/>
              </w:rPr>
              <w:t>Lớp</w:t>
            </w:r>
          </w:p>
          <w:p w:rsidR="007C6254" w:rsidRPr="00162373" w:rsidRDefault="007C6254" w:rsidP="00627882">
            <w:pPr>
              <w:spacing w:line="276" w:lineRule="auto"/>
              <w:jc w:val="center"/>
              <w:rPr>
                <w:b/>
                <w:sz w:val="26"/>
                <w:szCs w:val="26"/>
              </w:rPr>
            </w:pPr>
          </w:p>
        </w:tc>
        <w:tc>
          <w:tcPr>
            <w:tcW w:w="1559" w:type="dxa"/>
          </w:tcPr>
          <w:p w:rsidR="007C6254" w:rsidRPr="00162373" w:rsidRDefault="007C6254" w:rsidP="00627882">
            <w:pPr>
              <w:spacing w:line="276" w:lineRule="auto"/>
              <w:jc w:val="center"/>
              <w:rPr>
                <w:b/>
                <w:sz w:val="26"/>
                <w:szCs w:val="26"/>
              </w:rPr>
            </w:pPr>
            <w:r w:rsidRPr="00162373">
              <w:rPr>
                <w:b/>
                <w:sz w:val="26"/>
                <w:szCs w:val="26"/>
              </w:rPr>
              <w:t>Thông qua</w:t>
            </w:r>
            <w:r>
              <w:rPr>
                <w:b/>
                <w:sz w:val="26"/>
                <w:szCs w:val="26"/>
              </w:rPr>
              <w:t>/Không thông qua</w:t>
            </w:r>
          </w:p>
        </w:tc>
        <w:tc>
          <w:tcPr>
            <w:tcW w:w="2693" w:type="dxa"/>
          </w:tcPr>
          <w:p w:rsidR="007C6254" w:rsidRPr="00162373" w:rsidRDefault="007C6254" w:rsidP="00627882">
            <w:pPr>
              <w:spacing w:line="276" w:lineRule="auto"/>
              <w:jc w:val="center"/>
              <w:rPr>
                <w:b/>
                <w:sz w:val="26"/>
                <w:szCs w:val="26"/>
              </w:rPr>
            </w:pPr>
            <w:r w:rsidRPr="00162373">
              <w:rPr>
                <w:b/>
                <w:sz w:val="26"/>
                <w:szCs w:val="26"/>
              </w:rPr>
              <w:t>Ý kiến chỉnh sửa</w:t>
            </w:r>
          </w:p>
        </w:tc>
      </w:tr>
      <w:tr w:rsidR="007C6254" w:rsidRPr="00162373" w:rsidTr="007C6254">
        <w:tc>
          <w:tcPr>
            <w:tcW w:w="567" w:type="dxa"/>
            <w:shd w:val="clear" w:color="auto" w:fill="auto"/>
          </w:tcPr>
          <w:p w:rsidR="007C6254" w:rsidRPr="00E215F6" w:rsidRDefault="007C6254" w:rsidP="00627882">
            <w:pPr>
              <w:spacing w:line="276" w:lineRule="auto"/>
              <w:jc w:val="center"/>
              <w:rPr>
                <w:sz w:val="26"/>
                <w:szCs w:val="26"/>
              </w:rPr>
            </w:pPr>
            <w:r>
              <w:rPr>
                <w:sz w:val="26"/>
                <w:szCs w:val="26"/>
              </w:rPr>
              <w:t>17</w:t>
            </w:r>
          </w:p>
        </w:tc>
        <w:tc>
          <w:tcPr>
            <w:tcW w:w="5388" w:type="dxa"/>
            <w:shd w:val="clear" w:color="auto" w:fill="auto"/>
          </w:tcPr>
          <w:p w:rsidR="007C6254" w:rsidRPr="00E215F6" w:rsidRDefault="007C6254" w:rsidP="00627882">
            <w:pPr>
              <w:spacing w:line="276" w:lineRule="auto"/>
              <w:jc w:val="both"/>
              <w:rPr>
                <w:sz w:val="26"/>
                <w:szCs w:val="26"/>
              </w:rPr>
            </w:pPr>
            <w:r>
              <w:rPr>
                <w:sz w:val="26"/>
                <w:szCs w:val="26"/>
              </w:rPr>
              <w:t>Một số giải pháp phát triển du lịch nông thôn tại tỉnh Sơn La</w:t>
            </w:r>
          </w:p>
        </w:tc>
        <w:tc>
          <w:tcPr>
            <w:tcW w:w="2268" w:type="dxa"/>
            <w:shd w:val="clear" w:color="auto" w:fill="auto"/>
          </w:tcPr>
          <w:p w:rsidR="007C6254" w:rsidRDefault="007C6254" w:rsidP="00627882">
            <w:pPr>
              <w:spacing w:line="276" w:lineRule="auto"/>
              <w:jc w:val="center"/>
              <w:rPr>
                <w:sz w:val="26"/>
                <w:szCs w:val="26"/>
              </w:rPr>
            </w:pPr>
            <w:r>
              <w:rPr>
                <w:sz w:val="26"/>
                <w:szCs w:val="26"/>
              </w:rPr>
              <w:t>Hà Quang Vinh</w:t>
            </w:r>
          </w:p>
          <w:p w:rsidR="007C6254" w:rsidRPr="00E215F6" w:rsidRDefault="007C6254" w:rsidP="00627882">
            <w:pPr>
              <w:spacing w:line="276" w:lineRule="auto"/>
              <w:jc w:val="center"/>
              <w:rPr>
                <w:sz w:val="26"/>
                <w:szCs w:val="26"/>
              </w:rPr>
            </w:pPr>
            <w:r>
              <w:rPr>
                <w:sz w:val="26"/>
                <w:szCs w:val="26"/>
              </w:rPr>
              <w:t>Lê Quang Nam</w:t>
            </w:r>
          </w:p>
        </w:tc>
        <w:tc>
          <w:tcPr>
            <w:tcW w:w="1701" w:type="dxa"/>
          </w:tcPr>
          <w:p w:rsidR="007C6254" w:rsidRDefault="007C6254" w:rsidP="00627882">
            <w:pPr>
              <w:spacing w:line="276" w:lineRule="auto"/>
              <w:jc w:val="center"/>
              <w:rPr>
                <w:sz w:val="26"/>
                <w:szCs w:val="26"/>
              </w:rPr>
            </w:pPr>
            <w:r>
              <w:rPr>
                <w:sz w:val="26"/>
                <w:szCs w:val="26"/>
              </w:rPr>
              <w:t>K5 QTDLA</w:t>
            </w:r>
          </w:p>
          <w:p w:rsidR="007C6254" w:rsidRPr="00E215F6" w:rsidRDefault="007C6254" w:rsidP="00627882">
            <w:pPr>
              <w:spacing w:line="276" w:lineRule="auto"/>
              <w:jc w:val="center"/>
              <w:rPr>
                <w:sz w:val="26"/>
                <w:szCs w:val="26"/>
              </w:rPr>
            </w:pPr>
            <w:r>
              <w:rPr>
                <w:sz w:val="26"/>
                <w:szCs w:val="26"/>
              </w:rPr>
              <w:t>K5 QTDLB</w:t>
            </w:r>
          </w:p>
        </w:tc>
        <w:tc>
          <w:tcPr>
            <w:tcW w:w="1559" w:type="dxa"/>
          </w:tcPr>
          <w:p w:rsidR="007C6254" w:rsidRDefault="007C6254" w:rsidP="007C6254">
            <w:pPr>
              <w:jc w:val="center"/>
            </w:pPr>
            <w:r w:rsidRPr="007E3001">
              <w:rPr>
                <w:sz w:val="26"/>
                <w:szCs w:val="26"/>
              </w:rPr>
              <w:t>Thông qua</w:t>
            </w:r>
          </w:p>
        </w:tc>
        <w:tc>
          <w:tcPr>
            <w:tcW w:w="2693" w:type="dxa"/>
          </w:tcPr>
          <w:p w:rsidR="007C6254" w:rsidRPr="00162373" w:rsidRDefault="007C6254" w:rsidP="00627882">
            <w:pPr>
              <w:spacing w:line="276" w:lineRule="auto"/>
              <w:jc w:val="center"/>
              <w:rPr>
                <w:b/>
                <w:sz w:val="26"/>
                <w:szCs w:val="26"/>
              </w:rPr>
            </w:pPr>
          </w:p>
        </w:tc>
      </w:tr>
      <w:tr w:rsidR="007C6254" w:rsidRPr="00162373" w:rsidTr="007C6254">
        <w:tc>
          <w:tcPr>
            <w:tcW w:w="567" w:type="dxa"/>
            <w:shd w:val="clear" w:color="auto" w:fill="auto"/>
          </w:tcPr>
          <w:p w:rsidR="007C6254" w:rsidRPr="00E215F6" w:rsidRDefault="007C6254" w:rsidP="00627882">
            <w:pPr>
              <w:spacing w:line="276" w:lineRule="auto"/>
              <w:jc w:val="center"/>
              <w:rPr>
                <w:sz w:val="26"/>
                <w:szCs w:val="26"/>
              </w:rPr>
            </w:pPr>
            <w:r>
              <w:rPr>
                <w:sz w:val="26"/>
                <w:szCs w:val="26"/>
              </w:rPr>
              <w:t>18</w:t>
            </w:r>
          </w:p>
        </w:tc>
        <w:tc>
          <w:tcPr>
            <w:tcW w:w="5388" w:type="dxa"/>
            <w:shd w:val="clear" w:color="auto" w:fill="auto"/>
          </w:tcPr>
          <w:p w:rsidR="007C6254" w:rsidRPr="00E215F6" w:rsidRDefault="007C6254" w:rsidP="00627882">
            <w:pPr>
              <w:spacing w:line="276" w:lineRule="auto"/>
              <w:jc w:val="both"/>
              <w:rPr>
                <w:sz w:val="26"/>
                <w:szCs w:val="26"/>
              </w:rPr>
            </w:pPr>
            <w:r>
              <w:rPr>
                <w:sz w:val="26"/>
                <w:szCs w:val="26"/>
              </w:rPr>
              <w:t>Phát triển du lịch nông nghiệp công nghệ cao tại Ba Vì hiện nay</w:t>
            </w:r>
          </w:p>
        </w:tc>
        <w:tc>
          <w:tcPr>
            <w:tcW w:w="2268" w:type="dxa"/>
            <w:shd w:val="clear" w:color="auto" w:fill="auto"/>
          </w:tcPr>
          <w:p w:rsidR="007C6254" w:rsidRDefault="007C6254" w:rsidP="00627882">
            <w:pPr>
              <w:spacing w:line="276" w:lineRule="auto"/>
              <w:jc w:val="center"/>
              <w:rPr>
                <w:sz w:val="26"/>
                <w:szCs w:val="26"/>
              </w:rPr>
            </w:pPr>
            <w:r>
              <w:rPr>
                <w:sz w:val="26"/>
                <w:szCs w:val="26"/>
              </w:rPr>
              <w:t>Nguyễn Thị Thùy Dung</w:t>
            </w:r>
          </w:p>
          <w:p w:rsidR="007C6254" w:rsidRDefault="007C6254" w:rsidP="00627882">
            <w:pPr>
              <w:spacing w:line="276" w:lineRule="auto"/>
              <w:jc w:val="center"/>
              <w:rPr>
                <w:sz w:val="26"/>
                <w:szCs w:val="26"/>
              </w:rPr>
            </w:pPr>
            <w:r>
              <w:rPr>
                <w:sz w:val="26"/>
                <w:szCs w:val="26"/>
              </w:rPr>
              <w:t>Trần Thị Thùy</w:t>
            </w:r>
          </w:p>
          <w:p w:rsidR="007C6254" w:rsidRPr="00E215F6" w:rsidRDefault="007C6254" w:rsidP="00627882">
            <w:pPr>
              <w:spacing w:line="276" w:lineRule="auto"/>
              <w:jc w:val="center"/>
              <w:rPr>
                <w:sz w:val="26"/>
                <w:szCs w:val="26"/>
              </w:rPr>
            </w:pPr>
            <w:r>
              <w:rPr>
                <w:sz w:val="26"/>
                <w:szCs w:val="26"/>
              </w:rPr>
              <w:t>Lê Thị Thùy Linh</w:t>
            </w:r>
          </w:p>
        </w:tc>
        <w:tc>
          <w:tcPr>
            <w:tcW w:w="1701" w:type="dxa"/>
          </w:tcPr>
          <w:p w:rsidR="007C6254" w:rsidRDefault="007C6254" w:rsidP="00627882">
            <w:pPr>
              <w:spacing w:line="276" w:lineRule="auto"/>
              <w:jc w:val="center"/>
              <w:rPr>
                <w:sz w:val="26"/>
                <w:szCs w:val="26"/>
              </w:rPr>
            </w:pPr>
            <w:r>
              <w:rPr>
                <w:sz w:val="26"/>
                <w:szCs w:val="26"/>
              </w:rPr>
              <w:t>K5 QTDL C</w:t>
            </w:r>
          </w:p>
          <w:p w:rsidR="007C6254" w:rsidRPr="00E215F6" w:rsidRDefault="007C6254" w:rsidP="00627882">
            <w:pPr>
              <w:spacing w:line="276" w:lineRule="auto"/>
              <w:jc w:val="center"/>
              <w:rPr>
                <w:sz w:val="26"/>
                <w:szCs w:val="26"/>
              </w:rPr>
            </w:pPr>
          </w:p>
        </w:tc>
        <w:tc>
          <w:tcPr>
            <w:tcW w:w="1559" w:type="dxa"/>
          </w:tcPr>
          <w:p w:rsidR="007C6254" w:rsidRDefault="007C6254" w:rsidP="007C6254">
            <w:pPr>
              <w:jc w:val="center"/>
            </w:pPr>
            <w:r w:rsidRPr="007E3001">
              <w:rPr>
                <w:sz w:val="26"/>
                <w:szCs w:val="26"/>
              </w:rPr>
              <w:t>Thông qua</w:t>
            </w:r>
          </w:p>
        </w:tc>
        <w:tc>
          <w:tcPr>
            <w:tcW w:w="2693" w:type="dxa"/>
          </w:tcPr>
          <w:p w:rsidR="007C6254" w:rsidRPr="00162373" w:rsidRDefault="007C6254" w:rsidP="00627882">
            <w:pPr>
              <w:spacing w:line="276" w:lineRule="auto"/>
              <w:jc w:val="center"/>
              <w:rPr>
                <w:b/>
                <w:sz w:val="26"/>
                <w:szCs w:val="26"/>
              </w:rPr>
            </w:pPr>
          </w:p>
        </w:tc>
      </w:tr>
      <w:tr w:rsidR="007C6254" w:rsidRPr="00162373" w:rsidTr="007C6254">
        <w:tc>
          <w:tcPr>
            <w:tcW w:w="567" w:type="dxa"/>
            <w:shd w:val="clear" w:color="auto" w:fill="auto"/>
          </w:tcPr>
          <w:p w:rsidR="007C6254" w:rsidRDefault="007C6254" w:rsidP="00627882">
            <w:pPr>
              <w:spacing w:line="276" w:lineRule="auto"/>
              <w:jc w:val="center"/>
              <w:rPr>
                <w:sz w:val="26"/>
                <w:szCs w:val="26"/>
              </w:rPr>
            </w:pPr>
            <w:r>
              <w:rPr>
                <w:sz w:val="26"/>
                <w:szCs w:val="26"/>
              </w:rPr>
              <w:t>19</w:t>
            </w:r>
          </w:p>
        </w:tc>
        <w:tc>
          <w:tcPr>
            <w:tcW w:w="5388" w:type="dxa"/>
            <w:shd w:val="clear" w:color="auto" w:fill="auto"/>
          </w:tcPr>
          <w:p w:rsidR="007C6254" w:rsidRDefault="007C6254" w:rsidP="00627882">
            <w:pPr>
              <w:spacing w:line="276" w:lineRule="auto"/>
              <w:jc w:val="both"/>
              <w:rPr>
                <w:sz w:val="26"/>
                <w:szCs w:val="26"/>
              </w:rPr>
            </w:pPr>
            <w:r>
              <w:rPr>
                <w:sz w:val="26"/>
                <w:szCs w:val="26"/>
              </w:rPr>
              <w:t xml:space="preserve">Những yếu tố ảnh hưởng đến quyết định khởi nghiệp của sinh viên khối ngành kinh tế tại các </w:t>
            </w:r>
            <w:r>
              <w:rPr>
                <w:sz w:val="26"/>
                <w:szCs w:val="26"/>
              </w:rPr>
              <w:lastRenderedPageBreak/>
              <w:t>trường Đại học/Cao đẳng trên địa bàn Hà Nội</w:t>
            </w:r>
          </w:p>
        </w:tc>
        <w:tc>
          <w:tcPr>
            <w:tcW w:w="2268" w:type="dxa"/>
            <w:shd w:val="clear" w:color="auto" w:fill="auto"/>
          </w:tcPr>
          <w:p w:rsidR="007C6254" w:rsidRDefault="007C6254" w:rsidP="00627882">
            <w:pPr>
              <w:spacing w:line="276" w:lineRule="auto"/>
              <w:jc w:val="center"/>
              <w:rPr>
                <w:sz w:val="26"/>
                <w:szCs w:val="26"/>
              </w:rPr>
            </w:pPr>
            <w:r>
              <w:rPr>
                <w:sz w:val="26"/>
                <w:szCs w:val="26"/>
              </w:rPr>
              <w:lastRenderedPageBreak/>
              <w:t>Nguyễn Thị Doãn An</w:t>
            </w:r>
          </w:p>
        </w:tc>
        <w:tc>
          <w:tcPr>
            <w:tcW w:w="1701" w:type="dxa"/>
          </w:tcPr>
          <w:p w:rsidR="007C6254" w:rsidRDefault="007C6254" w:rsidP="00627882">
            <w:pPr>
              <w:spacing w:line="276" w:lineRule="auto"/>
              <w:jc w:val="center"/>
              <w:rPr>
                <w:sz w:val="26"/>
                <w:szCs w:val="26"/>
              </w:rPr>
            </w:pPr>
            <w:r>
              <w:rPr>
                <w:sz w:val="26"/>
                <w:szCs w:val="26"/>
              </w:rPr>
              <w:t>K4 QTKDA</w:t>
            </w:r>
          </w:p>
        </w:tc>
        <w:tc>
          <w:tcPr>
            <w:tcW w:w="1559" w:type="dxa"/>
          </w:tcPr>
          <w:p w:rsidR="007C6254" w:rsidRDefault="007C6254" w:rsidP="007C6254">
            <w:pPr>
              <w:jc w:val="center"/>
            </w:pPr>
            <w:r w:rsidRPr="007E3001">
              <w:rPr>
                <w:sz w:val="26"/>
                <w:szCs w:val="26"/>
              </w:rPr>
              <w:t>Thông qua</w:t>
            </w:r>
          </w:p>
        </w:tc>
        <w:tc>
          <w:tcPr>
            <w:tcW w:w="2693" w:type="dxa"/>
          </w:tcPr>
          <w:p w:rsidR="007C6254" w:rsidRPr="00162373" w:rsidRDefault="007C6254" w:rsidP="00627882">
            <w:pPr>
              <w:spacing w:line="276" w:lineRule="auto"/>
              <w:jc w:val="center"/>
              <w:rPr>
                <w:b/>
                <w:sz w:val="26"/>
                <w:szCs w:val="26"/>
              </w:rPr>
            </w:pPr>
          </w:p>
        </w:tc>
      </w:tr>
      <w:tr w:rsidR="007C6254" w:rsidRPr="00162373" w:rsidTr="007C6254">
        <w:tc>
          <w:tcPr>
            <w:tcW w:w="567" w:type="dxa"/>
            <w:shd w:val="clear" w:color="auto" w:fill="auto"/>
          </w:tcPr>
          <w:p w:rsidR="007C6254" w:rsidRDefault="007C6254" w:rsidP="00627882">
            <w:pPr>
              <w:spacing w:line="276" w:lineRule="auto"/>
              <w:jc w:val="center"/>
              <w:rPr>
                <w:sz w:val="26"/>
                <w:szCs w:val="26"/>
              </w:rPr>
            </w:pPr>
            <w:r>
              <w:rPr>
                <w:sz w:val="26"/>
                <w:szCs w:val="26"/>
              </w:rPr>
              <w:lastRenderedPageBreak/>
              <w:t>20</w:t>
            </w:r>
          </w:p>
        </w:tc>
        <w:tc>
          <w:tcPr>
            <w:tcW w:w="5388" w:type="dxa"/>
            <w:shd w:val="clear" w:color="auto" w:fill="auto"/>
          </w:tcPr>
          <w:p w:rsidR="007C6254" w:rsidRDefault="007C6254" w:rsidP="00627882">
            <w:pPr>
              <w:spacing w:line="276" w:lineRule="auto"/>
              <w:jc w:val="both"/>
              <w:rPr>
                <w:sz w:val="26"/>
                <w:szCs w:val="26"/>
              </w:rPr>
            </w:pPr>
            <w:r>
              <w:rPr>
                <w:sz w:val="26"/>
                <w:szCs w:val="26"/>
              </w:rPr>
              <w:t>Khai thác chè Tân Cương trong phát triển du lịch tại Thái Nguyên</w:t>
            </w:r>
          </w:p>
        </w:tc>
        <w:tc>
          <w:tcPr>
            <w:tcW w:w="2268" w:type="dxa"/>
            <w:shd w:val="clear" w:color="auto" w:fill="auto"/>
          </w:tcPr>
          <w:p w:rsidR="007C6254" w:rsidRDefault="007C6254" w:rsidP="00627882">
            <w:pPr>
              <w:spacing w:line="276" w:lineRule="auto"/>
              <w:jc w:val="center"/>
              <w:rPr>
                <w:sz w:val="26"/>
                <w:szCs w:val="26"/>
              </w:rPr>
            </w:pPr>
            <w:r>
              <w:rPr>
                <w:sz w:val="26"/>
                <w:szCs w:val="26"/>
              </w:rPr>
              <w:t>Lê Thị Kiều Trang</w:t>
            </w:r>
          </w:p>
          <w:p w:rsidR="007C6254" w:rsidRDefault="007C6254" w:rsidP="00627882">
            <w:pPr>
              <w:spacing w:line="276" w:lineRule="auto"/>
              <w:jc w:val="center"/>
              <w:rPr>
                <w:sz w:val="26"/>
                <w:szCs w:val="26"/>
              </w:rPr>
            </w:pPr>
            <w:r>
              <w:rPr>
                <w:sz w:val="26"/>
                <w:szCs w:val="26"/>
              </w:rPr>
              <w:t>Lã Thị Thu Hà</w:t>
            </w:r>
          </w:p>
          <w:p w:rsidR="007C6254" w:rsidRDefault="007C6254" w:rsidP="00627882">
            <w:pPr>
              <w:spacing w:line="276" w:lineRule="auto"/>
              <w:jc w:val="center"/>
              <w:rPr>
                <w:sz w:val="26"/>
                <w:szCs w:val="26"/>
              </w:rPr>
            </w:pPr>
            <w:r>
              <w:rPr>
                <w:sz w:val="26"/>
                <w:szCs w:val="26"/>
              </w:rPr>
              <w:t>Đinh Thị Việt Hà</w:t>
            </w:r>
          </w:p>
        </w:tc>
        <w:tc>
          <w:tcPr>
            <w:tcW w:w="1701" w:type="dxa"/>
          </w:tcPr>
          <w:p w:rsidR="007C6254" w:rsidRDefault="007C6254" w:rsidP="00627882">
            <w:pPr>
              <w:spacing w:line="276" w:lineRule="auto"/>
              <w:jc w:val="center"/>
              <w:rPr>
                <w:sz w:val="26"/>
                <w:szCs w:val="26"/>
              </w:rPr>
            </w:pPr>
            <w:r>
              <w:rPr>
                <w:sz w:val="26"/>
                <w:szCs w:val="26"/>
              </w:rPr>
              <w:t xml:space="preserve">K5 </w:t>
            </w:r>
          </w:p>
          <w:p w:rsidR="007C6254" w:rsidRDefault="007C6254" w:rsidP="00627882">
            <w:pPr>
              <w:spacing w:line="276" w:lineRule="auto"/>
              <w:jc w:val="center"/>
              <w:rPr>
                <w:sz w:val="26"/>
                <w:szCs w:val="26"/>
              </w:rPr>
            </w:pPr>
            <w:r>
              <w:rPr>
                <w:sz w:val="26"/>
                <w:szCs w:val="26"/>
              </w:rPr>
              <w:t>QTDLC</w:t>
            </w:r>
          </w:p>
        </w:tc>
        <w:tc>
          <w:tcPr>
            <w:tcW w:w="1559" w:type="dxa"/>
          </w:tcPr>
          <w:p w:rsidR="007C6254" w:rsidRPr="007C6254" w:rsidRDefault="007C6254" w:rsidP="007C6254">
            <w:pPr>
              <w:spacing w:line="276" w:lineRule="auto"/>
              <w:jc w:val="center"/>
              <w:rPr>
                <w:sz w:val="26"/>
                <w:szCs w:val="26"/>
              </w:rPr>
            </w:pPr>
            <w:r w:rsidRPr="007C6254">
              <w:rPr>
                <w:sz w:val="26"/>
                <w:szCs w:val="26"/>
              </w:rPr>
              <w:t>Không thông qua</w:t>
            </w:r>
          </w:p>
        </w:tc>
        <w:tc>
          <w:tcPr>
            <w:tcW w:w="2693" w:type="dxa"/>
          </w:tcPr>
          <w:p w:rsidR="007C6254" w:rsidRPr="00162373" w:rsidRDefault="007C6254" w:rsidP="00627882">
            <w:pPr>
              <w:spacing w:line="276" w:lineRule="auto"/>
              <w:jc w:val="center"/>
              <w:rPr>
                <w:b/>
                <w:sz w:val="26"/>
                <w:szCs w:val="26"/>
              </w:rPr>
            </w:pPr>
          </w:p>
        </w:tc>
      </w:tr>
    </w:tbl>
    <w:p w:rsidR="007C6254" w:rsidRDefault="007C6254" w:rsidP="007C6254"/>
    <w:sectPr w:rsidR="007C6254" w:rsidSect="007C6254">
      <w:pgSz w:w="15840" w:h="12240" w:orient="landscape"/>
      <w:pgMar w:top="568"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B81A5F"/>
    <w:multiLevelType w:val="hybridMultilevel"/>
    <w:tmpl w:val="7E8C6542"/>
    <w:lvl w:ilvl="0" w:tplc="32FA05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3EE"/>
    <w:rsid w:val="004572D1"/>
    <w:rsid w:val="004A0C42"/>
    <w:rsid w:val="00595A02"/>
    <w:rsid w:val="007312D3"/>
    <w:rsid w:val="00737F73"/>
    <w:rsid w:val="007C6254"/>
    <w:rsid w:val="00867C3D"/>
    <w:rsid w:val="008D5150"/>
    <w:rsid w:val="008E3F5D"/>
    <w:rsid w:val="00B8762B"/>
    <w:rsid w:val="00E3227F"/>
    <w:rsid w:val="00EF4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3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3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3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3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F4896-C7B8-44D0-AD36-C5EDB5FB5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2018-10-09T09:42:00Z</cp:lastPrinted>
  <dcterms:created xsi:type="dcterms:W3CDTF">2018-10-10T04:34:00Z</dcterms:created>
  <dcterms:modified xsi:type="dcterms:W3CDTF">2018-10-10T04:34:00Z</dcterms:modified>
</cp:coreProperties>
</file>